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717"/>
      </w:tblGrid>
      <w:tr w:rsidR="00AE7E9F" w:rsidRPr="0096699A" w14:paraId="4CB1EA4A" w14:textId="77777777" w:rsidTr="00B37A5F">
        <w:tc>
          <w:tcPr>
            <w:tcW w:w="5245" w:type="dxa"/>
          </w:tcPr>
          <w:p w14:paraId="672A6659" w14:textId="77777777" w:rsidR="00AE7E9F" w:rsidRPr="0096699A" w:rsidRDefault="00AE7E9F" w:rsidP="00B37A5F">
            <w:pPr>
              <w:jc w:val="center"/>
              <w:textAlignment w:val="center"/>
              <w:rPr>
                <w:rFonts w:ascii="Times New Roman" w:eastAsia="Times New Roman" w:hAnsi="Times New Roman" w:cs="Times New Roman"/>
                <w:b/>
                <w:bCs/>
                <w:color w:val="000000"/>
                <w:sz w:val="24"/>
                <w:szCs w:val="24"/>
              </w:rPr>
            </w:pPr>
            <w:bookmarkStart w:id="0" w:name="_GoBack"/>
            <w:bookmarkEnd w:id="0"/>
          </w:p>
        </w:tc>
        <w:tc>
          <w:tcPr>
            <w:tcW w:w="4717" w:type="dxa"/>
          </w:tcPr>
          <w:p w14:paraId="01499356" w14:textId="3951D08E" w:rsidR="00AE7E9F" w:rsidRPr="0096699A" w:rsidRDefault="00AE7E9F" w:rsidP="00B37A5F">
            <w:pPr>
              <w:textAlignment w:val="center"/>
              <w:rPr>
                <w:rFonts w:ascii="Times New Roman" w:eastAsia="Times New Roman" w:hAnsi="Times New Roman" w:cs="Times New Roman"/>
                <w:bCs/>
                <w:color w:val="000000"/>
                <w:sz w:val="24"/>
                <w:szCs w:val="24"/>
              </w:rPr>
            </w:pPr>
            <w:r w:rsidRPr="0096699A">
              <w:rPr>
                <w:rFonts w:ascii="Times New Roman" w:eastAsia="Times New Roman" w:hAnsi="Times New Roman" w:cs="Times New Roman"/>
                <w:bCs/>
                <w:color w:val="000000"/>
                <w:sz w:val="24"/>
                <w:szCs w:val="24"/>
              </w:rPr>
              <w:t xml:space="preserve">Vilniaus kolegijos baigiamųjų darbų </w:t>
            </w:r>
            <w:r w:rsidR="00B21E0E" w:rsidRPr="0096699A">
              <w:rPr>
                <w:rFonts w:ascii="Times New Roman" w:eastAsia="Times New Roman" w:hAnsi="Times New Roman" w:cs="Times New Roman"/>
                <w:bCs/>
                <w:color w:val="000000"/>
                <w:sz w:val="24"/>
                <w:szCs w:val="24"/>
              </w:rPr>
              <w:t>r</w:t>
            </w:r>
            <w:r w:rsidRPr="0096699A">
              <w:rPr>
                <w:rFonts w:ascii="Times New Roman" w:eastAsia="Times New Roman" w:hAnsi="Times New Roman" w:cs="Times New Roman"/>
                <w:bCs/>
                <w:color w:val="000000"/>
                <w:sz w:val="24"/>
                <w:szCs w:val="24"/>
              </w:rPr>
              <w:t>engimo</w:t>
            </w:r>
            <w:r w:rsidR="00B21E0E" w:rsidRPr="0096699A">
              <w:rPr>
                <w:rFonts w:ascii="Times New Roman" w:eastAsia="Times New Roman" w:hAnsi="Times New Roman" w:cs="Times New Roman"/>
                <w:bCs/>
                <w:color w:val="000000"/>
                <w:sz w:val="24"/>
                <w:szCs w:val="24"/>
              </w:rPr>
              <w:t xml:space="preserve">, </w:t>
            </w:r>
            <w:r w:rsidRPr="0096699A">
              <w:rPr>
                <w:rFonts w:ascii="Times New Roman" w:eastAsia="Times New Roman" w:hAnsi="Times New Roman" w:cs="Times New Roman"/>
                <w:bCs/>
                <w:color w:val="000000"/>
                <w:sz w:val="24"/>
                <w:szCs w:val="24"/>
              </w:rPr>
              <w:t>gynimo</w:t>
            </w:r>
            <w:r w:rsidR="00B21E0E" w:rsidRPr="0096699A">
              <w:rPr>
                <w:rFonts w:ascii="Times New Roman" w:eastAsia="Times New Roman" w:hAnsi="Times New Roman" w:cs="Times New Roman"/>
                <w:bCs/>
                <w:color w:val="000000"/>
                <w:sz w:val="24"/>
                <w:szCs w:val="24"/>
              </w:rPr>
              <w:t xml:space="preserve"> ir saugojimo</w:t>
            </w:r>
            <w:r w:rsidRPr="0096699A">
              <w:rPr>
                <w:rFonts w:ascii="Times New Roman" w:eastAsia="Times New Roman" w:hAnsi="Times New Roman" w:cs="Times New Roman"/>
                <w:bCs/>
                <w:color w:val="000000"/>
                <w:sz w:val="24"/>
                <w:szCs w:val="24"/>
              </w:rPr>
              <w:t xml:space="preserve"> tvarkos aprašo </w:t>
            </w:r>
          </w:p>
          <w:p w14:paraId="0A37501D" w14:textId="7B4E3176" w:rsidR="00AE7E9F" w:rsidRPr="0096699A" w:rsidRDefault="008A4771" w:rsidP="0096699A">
            <w:pPr>
              <w:textAlignment w:val="center"/>
              <w:rPr>
                <w:rFonts w:ascii="Times New Roman" w:eastAsia="Times New Roman" w:hAnsi="Times New Roman" w:cs="Times New Roman"/>
                <w:b/>
                <w:bCs/>
                <w:color w:val="000000"/>
                <w:sz w:val="24"/>
                <w:szCs w:val="24"/>
              </w:rPr>
            </w:pPr>
            <w:r w:rsidRPr="0096699A">
              <w:rPr>
                <w:rFonts w:ascii="Times New Roman" w:eastAsia="Times New Roman" w:hAnsi="Times New Roman" w:cs="Times New Roman"/>
                <w:bCs/>
                <w:color w:val="000000"/>
                <w:sz w:val="24"/>
                <w:szCs w:val="24"/>
              </w:rPr>
              <w:t>2</w:t>
            </w:r>
            <w:r w:rsidR="00AE7E9F" w:rsidRPr="0096699A">
              <w:rPr>
                <w:rFonts w:ascii="Times New Roman" w:eastAsia="Times New Roman" w:hAnsi="Times New Roman" w:cs="Times New Roman"/>
                <w:bCs/>
                <w:color w:val="000000"/>
                <w:sz w:val="24"/>
                <w:szCs w:val="24"/>
              </w:rPr>
              <w:t xml:space="preserve"> priedas </w:t>
            </w:r>
          </w:p>
        </w:tc>
      </w:tr>
    </w:tbl>
    <w:p w14:paraId="02EB378F" w14:textId="77777777" w:rsidR="00AE7E9F" w:rsidRPr="0096699A" w:rsidRDefault="00AE7E9F" w:rsidP="00B37A5F">
      <w:pPr>
        <w:textAlignment w:val="center"/>
        <w:rPr>
          <w:rFonts w:ascii="Times New Roman" w:eastAsia="Times New Roman" w:hAnsi="Times New Roman" w:cs="Times New Roman"/>
          <w:color w:val="000000"/>
          <w:sz w:val="24"/>
          <w:szCs w:val="24"/>
        </w:rPr>
      </w:pPr>
    </w:p>
    <w:p w14:paraId="6A05A809" w14:textId="77777777" w:rsidR="009D2C01" w:rsidRPr="0096699A" w:rsidRDefault="009D2C01" w:rsidP="00B37A5F">
      <w:pPr>
        <w:textAlignment w:val="center"/>
        <w:rPr>
          <w:rFonts w:ascii="Times New Roman" w:eastAsia="Times New Roman" w:hAnsi="Times New Roman" w:cs="Times New Roman"/>
          <w:color w:val="000000"/>
          <w:sz w:val="24"/>
          <w:szCs w:val="24"/>
        </w:rPr>
      </w:pPr>
    </w:p>
    <w:p w14:paraId="7F58AAE1" w14:textId="77777777" w:rsidR="0034267C" w:rsidRPr="0096699A" w:rsidRDefault="0034267C" w:rsidP="00B37A5F">
      <w:pPr>
        <w:jc w:val="center"/>
        <w:textAlignment w:val="center"/>
        <w:rPr>
          <w:rFonts w:ascii="Times New Roman" w:eastAsia="Times New Roman" w:hAnsi="Times New Roman" w:cs="Times New Roman"/>
          <w:b/>
          <w:bCs/>
          <w:color w:val="000000"/>
          <w:sz w:val="24"/>
          <w:szCs w:val="24"/>
        </w:rPr>
      </w:pPr>
      <w:r w:rsidRPr="0096699A">
        <w:rPr>
          <w:rFonts w:ascii="Times New Roman" w:eastAsia="Times New Roman" w:hAnsi="Times New Roman" w:cs="Times New Roman"/>
          <w:b/>
          <w:bCs/>
          <w:color w:val="000000"/>
          <w:sz w:val="24"/>
          <w:szCs w:val="24"/>
        </w:rPr>
        <w:t>VILNIAUS KOLEGIJA</w:t>
      </w:r>
    </w:p>
    <w:p w14:paraId="1D88C11C" w14:textId="77777777" w:rsidR="00B37A5F" w:rsidRPr="0096699A" w:rsidRDefault="00B37A5F" w:rsidP="00B37A5F">
      <w:pPr>
        <w:jc w:val="center"/>
        <w:textAlignment w:val="center"/>
        <w:rPr>
          <w:rFonts w:ascii="Times New Roman" w:eastAsia="Times New Roman" w:hAnsi="Times New Roman" w:cs="Times New Roman"/>
          <w:color w:val="000000"/>
          <w:sz w:val="24"/>
          <w:szCs w:val="24"/>
        </w:rPr>
      </w:pPr>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B37A5F" w:rsidRPr="0096699A" w14:paraId="43A1A238" w14:textId="77777777" w:rsidTr="0096699A">
        <w:trPr>
          <w:cantSplit/>
          <w:jc w:val="center"/>
        </w:trPr>
        <w:tc>
          <w:tcPr>
            <w:tcW w:w="5670" w:type="dxa"/>
            <w:tcBorders>
              <w:bottom w:val="single" w:sz="4" w:space="0" w:color="auto"/>
            </w:tcBorders>
          </w:tcPr>
          <w:p w14:paraId="5E9635FA" w14:textId="77777777" w:rsidR="00B37A5F" w:rsidRPr="0096699A" w:rsidRDefault="00B37A5F" w:rsidP="00B37A5F">
            <w:pPr>
              <w:jc w:val="center"/>
              <w:textAlignment w:val="center"/>
              <w:rPr>
                <w:rFonts w:ascii="Times New Roman" w:eastAsia="Times New Roman" w:hAnsi="Times New Roman" w:cs="Times New Roman"/>
                <w:caps/>
                <w:color w:val="000000"/>
                <w:sz w:val="24"/>
                <w:szCs w:val="24"/>
              </w:rPr>
            </w:pPr>
          </w:p>
        </w:tc>
      </w:tr>
      <w:tr w:rsidR="00B37A5F" w:rsidRPr="0096699A" w14:paraId="651A1966" w14:textId="77777777" w:rsidTr="0096699A">
        <w:trPr>
          <w:cantSplit/>
          <w:jc w:val="center"/>
        </w:trPr>
        <w:tc>
          <w:tcPr>
            <w:tcW w:w="5670" w:type="dxa"/>
            <w:tcBorders>
              <w:top w:val="single" w:sz="4" w:space="0" w:color="auto"/>
            </w:tcBorders>
          </w:tcPr>
          <w:p w14:paraId="2AD9157D" w14:textId="3D6AB671" w:rsidR="00B37A5F" w:rsidRPr="0096699A" w:rsidRDefault="00B37A5F" w:rsidP="00B37A5F">
            <w:pPr>
              <w:jc w:val="center"/>
              <w:rPr>
                <w:rFonts w:ascii="Times New Roman" w:eastAsia="Times New Roman" w:hAnsi="Times New Roman" w:cs="Times New Roman"/>
                <w:color w:val="000000"/>
                <w:sz w:val="20"/>
                <w:szCs w:val="20"/>
              </w:rPr>
            </w:pPr>
            <w:r w:rsidRPr="0096699A">
              <w:rPr>
                <w:rFonts w:ascii="Times New Roman" w:eastAsia="Times New Roman" w:hAnsi="Times New Roman" w:cs="Times New Roman"/>
                <w:color w:val="000000"/>
                <w:sz w:val="20"/>
                <w:szCs w:val="20"/>
              </w:rPr>
              <w:t>(asmens vardas ir pavardė)</w:t>
            </w:r>
          </w:p>
        </w:tc>
      </w:tr>
    </w:tbl>
    <w:p w14:paraId="65F43C56" w14:textId="77777777" w:rsidR="00B37A5F" w:rsidRPr="0096699A" w:rsidRDefault="00B37A5F" w:rsidP="00B37A5F">
      <w:pPr>
        <w:jc w:val="center"/>
        <w:textAlignment w:val="center"/>
        <w:rPr>
          <w:rFonts w:ascii="Times New Roman" w:eastAsia="Times New Roman" w:hAnsi="Times New Roman" w:cs="Times New Roman"/>
          <w:color w:val="000000"/>
          <w:sz w:val="24"/>
          <w:szCs w:val="24"/>
        </w:rPr>
      </w:pPr>
    </w:p>
    <w:p w14:paraId="6E7BEAA2" w14:textId="222A5151" w:rsidR="0034267C" w:rsidRPr="0096699A" w:rsidRDefault="0034267C" w:rsidP="00B37A5F">
      <w:pPr>
        <w:jc w:val="center"/>
        <w:rPr>
          <w:rFonts w:ascii="Times New Roman" w:eastAsia="Times New Roman" w:hAnsi="Times New Roman" w:cs="Times New Roman"/>
          <w:color w:val="000000"/>
          <w:sz w:val="24"/>
          <w:szCs w:val="24"/>
        </w:rPr>
      </w:pPr>
    </w:p>
    <w:p w14:paraId="719A614A" w14:textId="4FD7BAE9" w:rsidR="0034267C" w:rsidRPr="0096699A" w:rsidRDefault="0034267C" w:rsidP="00B37A5F">
      <w:pPr>
        <w:jc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b/>
          <w:bCs/>
          <w:color w:val="000000"/>
          <w:sz w:val="24"/>
          <w:szCs w:val="24"/>
        </w:rPr>
        <w:t>BAIGIAM</w:t>
      </w:r>
      <w:r w:rsidR="00365DE9" w:rsidRPr="0096699A">
        <w:rPr>
          <w:rFonts w:ascii="Times New Roman" w:eastAsia="Times New Roman" w:hAnsi="Times New Roman" w:cs="Times New Roman"/>
          <w:b/>
          <w:bCs/>
          <w:color w:val="000000"/>
          <w:sz w:val="24"/>
          <w:szCs w:val="24"/>
        </w:rPr>
        <w:t>OJO</w:t>
      </w:r>
      <w:r w:rsidRPr="0096699A">
        <w:rPr>
          <w:rFonts w:ascii="Times New Roman" w:eastAsia="Times New Roman" w:hAnsi="Times New Roman" w:cs="Times New Roman"/>
          <w:b/>
          <w:bCs/>
          <w:color w:val="000000"/>
          <w:sz w:val="24"/>
          <w:szCs w:val="24"/>
        </w:rPr>
        <w:t xml:space="preserve"> DAR</w:t>
      </w:r>
      <w:r w:rsidR="006E224B" w:rsidRPr="0096699A">
        <w:rPr>
          <w:rFonts w:ascii="Times New Roman" w:eastAsia="Times New Roman" w:hAnsi="Times New Roman" w:cs="Times New Roman"/>
          <w:b/>
          <w:bCs/>
          <w:color w:val="000000"/>
          <w:sz w:val="24"/>
          <w:szCs w:val="24"/>
        </w:rPr>
        <w:t xml:space="preserve">BO </w:t>
      </w:r>
      <w:r w:rsidRPr="0096699A">
        <w:rPr>
          <w:rFonts w:ascii="Times New Roman" w:eastAsia="Times New Roman" w:hAnsi="Times New Roman" w:cs="Times New Roman"/>
          <w:b/>
          <w:bCs/>
          <w:color w:val="000000"/>
          <w:sz w:val="24"/>
          <w:szCs w:val="24"/>
        </w:rPr>
        <w:t>VADOVO</w:t>
      </w:r>
      <w:r w:rsidR="00B37A5F" w:rsidRPr="0096699A">
        <w:rPr>
          <w:rFonts w:ascii="Times New Roman" w:eastAsia="Times New Roman" w:hAnsi="Times New Roman" w:cs="Times New Roman"/>
          <w:b/>
          <w:bCs/>
          <w:color w:val="000000"/>
          <w:sz w:val="24"/>
          <w:szCs w:val="24"/>
        </w:rPr>
        <w:t> / </w:t>
      </w:r>
      <w:r w:rsidRPr="0096699A">
        <w:rPr>
          <w:rFonts w:ascii="Times New Roman" w:eastAsia="Times New Roman" w:hAnsi="Times New Roman" w:cs="Times New Roman"/>
          <w:b/>
          <w:bCs/>
          <w:color w:val="000000"/>
          <w:sz w:val="24"/>
          <w:szCs w:val="24"/>
        </w:rPr>
        <w:t>RECENZENTO</w:t>
      </w:r>
      <w:r w:rsidR="00B37A5F" w:rsidRPr="0096699A">
        <w:rPr>
          <w:rFonts w:ascii="Times New Roman" w:eastAsia="Times New Roman" w:hAnsi="Times New Roman" w:cs="Times New Roman"/>
          <w:b/>
          <w:bCs/>
          <w:color w:val="000000"/>
          <w:sz w:val="24"/>
          <w:szCs w:val="24"/>
        </w:rPr>
        <w:t> / </w:t>
      </w:r>
      <w:r w:rsidR="006E224B" w:rsidRPr="0096699A">
        <w:rPr>
          <w:rFonts w:ascii="Times New Roman" w:eastAsia="Times New Roman" w:hAnsi="Times New Roman" w:cs="Times New Roman"/>
          <w:b/>
          <w:bCs/>
          <w:color w:val="000000" w:themeColor="text1"/>
          <w:sz w:val="24"/>
          <w:szCs w:val="24"/>
        </w:rPr>
        <w:t>KONSULTANTO</w:t>
      </w:r>
      <w:r w:rsidR="00B37A5F" w:rsidRPr="0096699A">
        <w:rPr>
          <w:rFonts w:ascii="Times New Roman" w:eastAsia="Times New Roman" w:hAnsi="Times New Roman" w:cs="Times New Roman"/>
          <w:b/>
          <w:bCs/>
          <w:color w:val="000000" w:themeColor="text1"/>
          <w:sz w:val="24"/>
          <w:szCs w:val="24"/>
        </w:rPr>
        <w:br/>
        <w:t> / </w:t>
      </w:r>
      <w:r w:rsidR="006E224B" w:rsidRPr="0096699A">
        <w:rPr>
          <w:rFonts w:ascii="Times New Roman" w:eastAsia="Times New Roman" w:hAnsi="Times New Roman" w:cs="Times New Roman"/>
          <w:b/>
          <w:bCs/>
          <w:color w:val="000000" w:themeColor="text1"/>
          <w:sz w:val="24"/>
          <w:szCs w:val="24"/>
        </w:rPr>
        <w:t>KATEDROS KOMISIJOS NARIO</w:t>
      </w:r>
      <w:r w:rsidR="00B37A5F" w:rsidRPr="0096699A">
        <w:rPr>
          <w:rFonts w:ascii="Times New Roman" w:eastAsia="Times New Roman" w:hAnsi="Times New Roman" w:cs="Times New Roman"/>
          <w:b/>
          <w:bCs/>
          <w:color w:val="000000" w:themeColor="text1"/>
          <w:sz w:val="24"/>
          <w:szCs w:val="24"/>
        </w:rPr>
        <w:t> / </w:t>
      </w:r>
      <w:r w:rsidR="006E224B" w:rsidRPr="0096699A">
        <w:rPr>
          <w:rFonts w:ascii="Times New Roman" w:eastAsia="Times New Roman" w:hAnsi="Times New Roman" w:cs="Times New Roman"/>
          <w:b/>
          <w:bCs/>
          <w:color w:val="000000" w:themeColor="text1"/>
          <w:sz w:val="24"/>
          <w:szCs w:val="24"/>
        </w:rPr>
        <w:t xml:space="preserve">BAIGIAMŲJŲ DARBŲ GYNIMO </w:t>
      </w:r>
      <w:r w:rsidRPr="0096699A">
        <w:rPr>
          <w:rFonts w:ascii="Times New Roman" w:eastAsia="Times New Roman" w:hAnsi="Times New Roman" w:cs="Times New Roman"/>
          <w:b/>
          <w:bCs/>
          <w:color w:val="000000" w:themeColor="text1"/>
          <w:sz w:val="24"/>
          <w:szCs w:val="24"/>
        </w:rPr>
        <w:t>KOMISIJOS NARIO</w:t>
      </w:r>
      <w:r w:rsidR="00B37A5F" w:rsidRPr="0096699A">
        <w:rPr>
          <w:rFonts w:ascii="Times New Roman" w:eastAsia="Times New Roman" w:hAnsi="Times New Roman" w:cs="Times New Roman"/>
          <w:b/>
          <w:bCs/>
          <w:color w:val="000000" w:themeColor="text1"/>
          <w:sz w:val="24"/>
          <w:szCs w:val="24"/>
        </w:rPr>
        <w:t> / </w:t>
      </w:r>
      <w:r w:rsidR="00687DFE" w:rsidRPr="0096699A">
        <w:rPr>
          <w:rFonts w:ascii="Times New Roman" w:eastAsia="Times New Roman" w:hAnsi="Times New Roman" w:cs="Times New Roman"/>
          <w:b/>
          <w:bCs/>
          <w:color w:val="000000" w:themeColor="text1"/>
          <w:sz w:val="24"/>
          <w:szCs w:val="24"/>
        </w:rPr>
        <w:t>BAIGIAMŲJŲ DARBŲ GYNIMO KOMISIJOS SEKRETORIAUS</w:t>
      </w:r>
    </w:p>
    <w:p w14:paraId="66149998" w14:textId="77777777" w:rsidR="0034267C" w:rsidRPr="0096699A" w:rsidRDefault="0034267C" w:rsidP="00B37A5F">
      <w:pPr>
        <w:jc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b/>
          <w:bCs/>
          <w:color w:val="000000"/>
          <w:sz w:val="24"/>
          <w:szCs w:val="24"/>
        </w:rPr>
        <w:t>KONFIDENCIALUMO PASIŽADĖJIMAS</w:t>
      </w:r>
    </w:p>
    <w:p w14:paraId="63E4A9CD" w14:textId="4C7E4DA4" w:rsidR="0034267C" w:rsidRPr="0096699A" w:rsidRDefault="0034267C" w:rsidP="00B37A5F">
      <w:pPr>
        <w:jc w:val="center"/>
        <w:rPr>
          <w:rFonts w:ascii="Times New Roman" w:eastAsia="Times New Roman" w:hAnsi="Times New Roman" w:cs="Times New Roman"/>
          <w:color w:val="000000"/>
          <w:sz w:val="24"/>
          <w:szCs w:val="24"/>
        </w:rPr>
      </w:pPr>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B37A5F" w:rsidRPr="0096699A" w14:paraId="5A701201" w14:textId="77777777" w:rsidTr="0096699A">
        <w:trPr>
          <w:jc w:val="center"/>
        </w:trPr>
        <w:tc>
          <w:tcPr>
            <w:tcW w:w="2268" w:type="dxa"/>
            <w:tcBorders>
              <w:bottom w:val="single" w:sz="4" w:space="0" w:color="auto"/>
            </w:tcBorders>
          </w:tcPr>
          <w:p w14:paraId="3C9FD30B" w14:textId="6B3AFF36" w:rsidR="00B37A5F" w:rsidRPr="0096699A" w:rsidRDefault="00B37A5F" w:rsidP="004C2ECD">
            <w:pPr>
              <w:jc w:val="center"/>
              <w:rPr>
                <w:rFonts w:ascii="Times New Roman" w:eastAsia="Times New Roman" w:hAnsi="Times New Roman" w:cs="Times New Roman"/>
                <w:color w:val="000000"/>
                <w:sz w:val="24"/>
                <w:szCs w:val="24"/>
              </w:rPr>
            </w:pPr>
          </w:p>
        </w:tc>
      </w:tr>
      <w:tr w:rsidR="00B37A5F" w:rsidRPr="0096699A" w14:paraId="46022836" w14:textId="77777777" w:rsidTr="0096699A">
        <w:trPr>
          <w:jc w:val="center"/>
        </w:trPr>
        <w:tc>
          <w:tcPr>
            <w:tcW w:w="2268" w:type="dxa"/>
            <w:tcBorders>
              <w:top w:val="single" w:sz="4" w:space="0" w:color="auto"/>
            </w:tcBorders>
          </w:tcPr>
          <w:p w14:paraId="36F73D94" w14:textId="019F2B4B" w:rsidR="00B37A5F" w:rsidRPr="0096699A" w:rsidRDefault="00B37A5F" w:rsidP="004C2ECD">
            <w:pPr>
              <w:jc w:val="center"/>
              <w:rPr>
                <w:rFonts w:ascii="Times New Roman" w:eastAsia="Times New Roman" w:hAnsi="Times New Roman" w:cs="Times New Roman"/>
                <w:color w:val="000000"/>
                <w:sz w:val="20"/>
                <w:szCs w:val="20"/>
              </w:rPr>
            </w:pPr>
            <w:r w:rsidRPr="0096699A">
              <w:rPr>
                <w:rFonts w:ascii="Times New Roman" w:eastAsia="Times New Roman" w:hAnsi="Times New Roman" w:cs="Times New Roman"/>
                <w:color w:val="000000"/>
                <w:sz w:val="20"/>
                <w:szCs w:val="20"/>
              </w:rPr>
              <w:t>(data)</w:t>
            </w:r>
          </w:p>
        </w:tc>
      </w:tr>
      <w:tr w:rsidR="00B37A5F" w:rsidRPr="0096699A" w14:paraId="0BC20B4C" w14:textId="77777777" w:rsidTr="0096699A">
        <w:trPr>
          <w:jc w:val="center"/>
        </w:trPr>
        <w:tc>
          <w:tcPr>
            <w:tcW w:w="2268" w:type="dxa"/>
          </w:tcPr>
          <w:p w14:paraId="186F955F" w14:textId="77777777" w:rsidR="00B37A5F" w:rsidRPr="0096699A" w:rsidRDefault="00B37A5F" w:rsidP="004C2ECD">
            <w:pPr>
              <w:jc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color w:val="000000"/>
                <w:sz w:val="24"/>
                <w:szCs w:val="24"/>
              </w:rPr>
              <w:t>Vilnius</w:t>
            </w:r>
          </w:p>
        </w:tc>
      </w:tr>
    </w:tbl>
    <w:p w14:paraId="41C8F396" w14:textId="77777777" w:rsidR="0034267C" w:rsidRPr="0096699A" w:rsidRDefault="0034267C" w:rsidP="00B37A5F">
      <w:pPr>
        <w:jc w:val="center"/>
        <w:rPr>
          <w:rFonts w:ascii="Times New Roman" w:eastAsia="Times New Roman" w:hAnsi="Times New Roman" w:cs="Times New Roman"/>
          <w:color w:val="000000"/>
          <w:sz w:val="24"/>
          <w:szCs w:val="24"/>
        </w:rPr>
      </w:pPr>
    </w:p>
    <w:p w14:paraId="72A3D3EC" w14:textId="77777777" w:rsidR="0034267C" w:rsidRPr="0096699A" w:rsidRDefault="0034267C" w:rsidP="00B37A5F">
      <w:pPr>
        <w:jc w:val="center"/>
        <w:rPr>
          <w:rFonts w:ascii="Times New Roman" w:eastAsia="Times New Roman" w:hAnsi="Times New Roman" w:cs="Times New Roman"/>
          <w:color w:val="000000"/>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240"/>
        <w:gridCol w:w="4722"/>
      </w:tblGrid>
      <w:tr w:rsidR="00B37A5F" w:rsidRPr="0096699A" w14:paraId="0C70A975" w14:textId="77777777" w:rsidTr="00B37A5F">
        <w:tc>
          <w:tcPr>
            <w:tcW w:w="5240" w:type="dxa"/>
          </w:tcPr>
          <w:p w14:paraId="78FF85D6" w14:textId="618ECFD0" w:rsidR="00B37A5F" w:rsidRPr="0096699A" w:rsidRDefault="00B37A5F" w:rsidP="00B37A5F">
            <w:pPr>
              <w:jc w:val="both"/>
              <w:textAlignment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color w:val="000000"/>
                <w:sz w:val="24"/>
                <w:szCs w:val="24"/>
              </w:rPr>
              <w:t>Būdamas (-a),</w:t>
            </w:r>
            <w:r w:rsidRPr="0096699A">
              <w:rPr>
                <w:rFonts w:ascii="Times New Roman" w:hAnsi="Times New Roman" w:cs="Times New Roman"/>
                <w:sz w:val="24"/>
                <w:szCs w:val="24"/>
              </w:rPr>
              <w:t xml:space="preserve"> Vilniaus kolegijos (toliau – Kolegijos)</w:t>
            </w:r>
          </w:p>
        </w:tc>
        <w:tc>
          <w:tcPr>
            <w:tcW w:w="4722" w:type="dxa"/>
            <w:tcBorders>
              <w:bottom w:val="single" w:sz="4" w:space="0" w:color="auto"/>
            </w:tcBorders>
          </w:tcPr>
          <w:p w14:paraId="7DBE668A" w14:textId="77777777" w:rsidR="00B37A5F" w:rsidRPr="0096699A" w:rsidRDefault="00B37A5F" w:rsidP="00B37A5F">
            <w:pPr>
              <w:jc w:val="both"/>
              <w:textAlignment w:val="center"/>
              <w:rPr>
                <w:rFonts w:ascii="Times New Roman" w:eastAsia="Times New Roman" w:hAnsi="Times New Roman" w:cs="Times New Roman"/>
                <w:color w:val="000000"/>
                <w:sz w:val="24"/>
                <w:szCs w:val="24"/>
              </w:rPr>
            </w:pPr>
          </w:p>
        </w:tc>
      </w:tr>
      <w:tr w:rsidR="00B37A5F" w:rsidRPr="0096699A" w14:paraId="198D9013" w14:textId="77777777" w:rsidTr="00B37A5F">
        <w:tc>
          <w:tcPr>
            <w:tcW w:w="5240" w:type="dxa"/>
          </w:tcPr>
          <w:p w14:paraId="5921A194" w14:textId="77777777" w:rsidR="00B37A5F" w:rsidRPr="0096699A" w:rsidRDefault="00B37A5F" w:rsidP="00B37A5F">
            <w:pPr>
              <w:jc w:val="both"/>
              <w:textAlignment w:val="center"/>
              <w:rPr>
                <w:rFonts w:ascii="Times New Roman" w:eastAsia="Times New Roman" w:hAnsi="Times New Roman" w:cs="Times New Roman"/>
                <w:color w:val="000000"/>
                <w:sz w:val="24"/>
                <w:szCs w:val="24"/>
              </w:rPr>
            </w:pPr>
          </w:p>
        </w:tc>
        <w:tc>
          <w:tcPr>
            <w:tcW w:w="4722" w:type="dxa"/>
            <w:tcBorders>
              <w:top w:val="single" w:sz="4" w:space="0" w:color="auto"/>
            </w:tcBorders>
          </w:tcPr>
          <w:p w14:paraId="7A408DD1" w14:textId="55859EEF" w:rsidR="00B37A5F" w:rsidRPr="0096699A" w:rsidRDefault="00B37A5F" w:rsidP="00B37A5F">
            <w:pPr>
              <w:jc w:val="center"/>
              <w:textAlignment w:val="center"/>
              <w:rPr>
                <w:rFonts w:ascii="Times New Roman" w:eastAsia="Times New Roman" w:hAnsi="Times New Roman" w:cs="Times New Roman"/>
                <w:color w:val="000000"/>
                <w:sz w:val="20"/>
                <w:szCs w:val="20"/>
              </w:rPr>
            </w:pPr>
            <w:r w:rsidRPr="0096699A">
              <w:rPr>
                <w:rFonts w:ascii="Times New Roman" w:eastAsia="Times New Roman" w:hAnsi="Times New Roman" w:cs="Times New Roman"/>
                <w:color w:val="000000"/>
                <w:sz w:val="20"/>
                <w:szCs w:val="20"/>
              </w:rPr>
              <w:t>(pareigų pavadinimas)</w:t>
            </w:r>
          </w:p>
        </w:tc>
      </w:tr>
    </w:tbl>
    <w:p w14:paraId="35F90041" w14:textId="77777777" w:rsidR="0034267C" w:rsidRPr="0096699A" w:rsidRDefault="00BE2E66" w:rsidP="00B37A5F">
      <w:pPr>
        <w:jc w:val="both"/>
        <w:textAlignment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color w:val="000000"/>
          <w:sz w:val="24"/>
          <w:szCs w:val="24"/>
        </w:rPr>
        <w:t>pareigų vykdymo laikotarpiu ir neribotą laikotarpį pasibaigus jų vykdymui,</w:t>
      </w:r>
    </w:p>
    <w:p w14:paraId="756AC4E6" w14:textId="77777777" w:rsidR="00BE2E66" w:rsidRPr="0096699A" w:rsidRDefault="00BE2E66" w:rsidP="00B37A5F">
      <w:pPr>
        <w:pStyle w:val="Sraopastraipa"/>
        <w:numPr>
          <w:ilvl w:val="0"/>
          <w:numId w:val="1"/>
        </w:numPr>
        <w:jc w:val="both"/>
        <w:textAlignment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color w:val="000000"/>
          <w:sz w:val="24"/>
          <w:szCs w:val="24"/>
        </w:rPr>
        <w:t>Pasižadu:</w:t>
      </w:r>
    </w:p>
    <w:p w14:paraId="313816B4" w14:textId="77777777" w:rsidR="00BE2E66" w:rsidRPr="0096699A" w:rsidRDefault="00BE2E66" w:rsidP="00B37A5F">
      <w:pPr>
        <w:pStyle w:val="Sraopastraipa"/>
        <w:numPr>
          <w:ilvl w:val="1"/>
          <w:numId w:val="1"/>
        </w:numPr>
        <w:tabs>
          <w:tab w:val="left" w:pos="1134"/>
        </w:tabs>
        <w:jc w:val="both"/>
        <w:textAlignment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color w:val="000000"/>
          <w:sz w:val="24"/>
          <w:szCs w:val="24"/>
        </w:rPr>
        <w:t xml:space="preserve">saugoti ir tik įstatymų ir kitų teisės aktų nustatytais tikslais ir tvarka naudoti visą šio pasižadėjimo 3 punkte nurodytą konfidencialią informaciją, kuri man taps žinoma atliekant pareigas; </w:t>
      </w:r>
    </w:p>
    <w:p w14:paraId="03C6A234" w14:textId="77777777" w:rsidR="00BE2E66" w:rsidRPr="0096699A" w:rsidRDefault="00BE2E66" w:rsidP="00B37A5F">
      <w:pPr>
        <w:pStyle w:val="Sraopastraipa"/>
        <w:numPr>
          <w:ilvl w:val="1"/>
          <w:numId w:val="1"/>
        </w:numPr>
        <w:tabs>
          <w:tab w:val="left" w:pos="1134"/>
        </w:tabs>
        <w:jc w:val="both"/>
        <w:textAlignment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color w:val="000000"/>
          <w:sz w:val="24"/>
          <w:szCs w:val="24"/>
        </w:rPr>
        <w:t xml:space="preserve"> man patikėtus dokumentus saugoti tokiu būdu, kad tretieji asmenys neturėtų galimybės su jais susipažinti ar pasinaudoti;</w:t>
      </w:r>
    </w:p>
    <w:p w14:paraId="0B8B6C5A" w14:textId="77777777" w:rsidR="00BE2E66" w:rsidRPr="0096699A" w:rsidRDefault="00BE2E66" w:rsidP="00B37A5F">
      <w:pPr>
        <w:pStyle w:val="Sraopastraipa"/>
        <w:numPr>
          <w:ilvl w:val="1"/>
          <w:numId w:val="1"/>
        </w:numPr>
        <w:tabs>
          <w:tab w:val="left" w:pos="1134"/>
        </w:tabs>
        <w:jc w:val="both"/>
        <w:textAlignment w:val="center"/>
        <w:rPr>
          <w:rFonts w:ascii="Times New Roman" w:eastAsia="Times New Roman" w:hAnsi="Times New Roman" w:cs="Times New Roman"/>
          <w:color w:val="000000"/>
          <w:sz w:val="24"/>
          <w:szCs w:val="24"/>
        </w:rPr>
      </w:pPr>
      <w:r w:rsidRPr="0096699A">
        <w:rPr>
          <w:rFonts w:ascii="Times New Roman" w:eastAsia="Times New Roman" w:hAnsi="Times New Roman" w:cs="Times New Roman"/>
          <w:color w:val="000000"/>
          <w:sz w:val="24"/>
          <w:szCs w:val="24"/>
        </w:rPr>
        <w:t>nepasilikti jokių man pateiktų dokumentų kopijų.</w:t>
      </w:r>
    </w:p>
    <w:p w14:paraId="17BFB888" w14:textId="77777777" w:rsidR="00BE2E66" w:rsidRPr="0096699A" w:rsidRDefault="00BE2E66" w:rsidP="00B37A5F">
      <w:pPr>
        <w:pStyle w:val="Sraopastraipa"/>
        <w:numPr>
          <w:ilvl w:val="0"/>
          <w:numId w:val="1"/>
        </w:numPr>
        <w:tabs>
          <w:tab w:val="left" w:pos="993"/>
          <w:tab w:val="left" w:pos="1134"/>
        </w:tabs>
        <w:jc w:val="both"/>
        <w:rPr>
          <w:rFonts w:ascii="Times New Roman" w:hAnsi="Times New Roman" w:cs="Times New Roman"/>
          <w:sz w:val="24"/>
          <w:szCs w:val="24"/>
        </w:rPr>
      </w:pPr>
      <w:r w:rsidRPr="0096699A">
        <w:rPr>
          <w:rFonts w:ascii="Times New Roman" w:hAnsi="Times New Roman" w:cs="Times New Roman"/>
          <w:sz w:val="24"/>
          <w:szCs w:val="24"/>
        </w:rPr>
        <w:t>Man žinoma, kad konfidencialią informaciją galėsiu atskleisti tik Lietuvos Respublikos įstatymų ir Kolegijos teisės aktų nustatytais atvejais.</w:t>
      </w:r>
    </w:p>
    <w:p w14:paraId="5C4DDB90" w14:textId="77777777" w:rsidR="00BE2E66" w:rsidRPr="0096699A" w:rsidRDefault="00BE2E66" w:rsidP="00B37A5F">
      <w:pPr>
        <w:pStyle w:val="Sraopastraipa"/>
        <w:numPr>
          <w:ilvl w:val="0"/>
          <w:numId w:val="1"/>
        </w:numPr>
        <w:tabs>
          <w:tab w:val="left" w:pos="993"/>
          <w:tab w:val="left" w:pos="1134"/>
        </w:tabs>
        <w:jc w:val="both"/>
        <w:rPr>
          <w:rFonts w:ascii="Times New Roman" w:hAnsi="Times New Roman" w:cs="Times New Roman"/>
          <w:sz w:val="24"/>
          <w:szCs w:val="24"/>
        </w:rPr>
      </w:pPr>
      <w:r w:rsidRPr="0096699A">
        <w:rPr>
          <w:rFonts w:ascii="Times New Roman" w:hAnsi="Times New Roman" w:cs="Times New Roman"/>
          <w:sz w:val="24"/>
          <w:szCs w:val="24"/>
        </w:rPr>
        <w:t>Man išaiškinta, kad konfidencialią informaciją sudaro visa su Kolegijos studentų baigiamaisiais darbais</w:t>
      </w:r>
      <w:r w:rsidR="00B21E0E" w:rsidRPr="0096699A">
        <w:rPr>
          <w:rFonts w:ascii="Times New Roman" w:hAnsi="Times New Roman" w:cs="Times New Roman"/>
          <w:sz w:val="24"/>
          <w:szCs w:val="24"/>
        </w:rPr>
        <w:t xml:space="preserve"> </w:t>
      </w:r>
      <w:r w:rsidRPr="0096699A">
        <w:rPr>
          <w:rFonts w:ascii="Times New Roman" w:hAnsi="Times New Roman" w:cs="Times New Roman"/>
          <w:sz w:val="24"/>
          <w:szCs w:val="24"/>
        </w:rPr>
        <w:t xml:space="preserve">susijusi viešai neskelbtina informacija, vertinamų </w:t>
      </w:r>
      <w:r w:rsidR="00B21E0E" w:rsidRPr="0096699A">
        <w:rPr>
          <w:rFonts w:ascii="Times New Roman" w:hAnsi="Times New Roman" w:cs="Times New Roman"/>
          <w:sz w:val="24"/>
          <w:szCs w:val="24"/>
        </w:rPr>
        <w:t xml:space="preserve">baigiamųjų darbų </w:t>
      </w:r>
      <w:r w:rsidRPr="0096699A">
        <w:rPr>
          <w:rFonts w:ascii="Times New Roman" w:hAnsi="Times New Roman" w:cs="Times New Roman"/>
          <w:sz w:val="24"/>
          <w:szCs w:val="24"/>
        </w:rPr>
        <w:t xml:space="preserve">turinys </w:t>
      </w:r>
      <w:r w:rsidR="00957AE6" w:rsidRPr="0096699A">
        <w:rPr>
          <w:rFonts w:ascii="Times New Roman" w:hAnsi="Times New Roman" w:cs="Times New Roman"/>
          <w:sz w:val="24"/>
          <w:szCs w:val="24"/>
        </w:rPr>
        <w:t>ir</w:t>
      </w:r>
      <w:r w:rsidRPr="0096699A">
        <w:rPr>
          <w:rFonts w:ascii="Times New Roman" w:hAnsi="Times New Roman" w:cs="Times New Roman"/>
          <w:sz w:val="24"/>
          <w:szCs w:val="24"/>
        </w:rPr>
        <w:t xml:space="preserve"> informacija, dėl kurios konfidencialumo įspėja Kolegijos įgaliotas asmuo arba prašymą pateik</w:t>
      </w:r>
      <w:r w:rsidR="006E224B" w:rsidRPr="0096699A">
        <w:rPr>
          <w:rFonts w:ascii="Times New Roman" w:hAnsi="Times New Roman" w:cs="Times New Roman"/>
          <w:sz w:val="24"/>
          <w:szCs w:val="24"/>
        </w:rPr>
        <w:t>usi</w:t>
      </w:r>
      <w:r w:rsidRPr="0096699A">
        <w:rPr>
          <w:rFonts w:ascii="Times New Roman" w:hAnsi="Times New Roman" w:cs="Times New Roman"/>
          <w:sz w:val="24"/>
          <w:szCs w:val="24"/>
        </w:rPr>
        <w:t xml:space="preserve"> įmonė</w:t>
      </w:r>
      <w:r w:rsidR="000D387B" w:rsidRPr="0096699A">
        <w:rPr>
          <w:rFonts w:ascii="Times New Roman" w:hAnsi="Times New Roman" w:cs="Times New Roman"/>
          <w:sz w:val="24"/>
          <w:szCs w:val="24"/>
        </w:rPr>
        <w:t>/įstaiga/organizacija</w:t>
      </w:r>
      <w:r w:rsidRPr="0096699A">
        <w:rPr>
          <w:rFonts w:ascii="Times New Roman" w:hAnsi="Times New Roman" w:cs="Times New Roman"/>
          <w:sz w:val="24"/>
          <w:szCs w:val="24"/>
        </w:rPr>
        <w:t>.</w:t>
      </w:r>
    </w:p>
    <w:p w14:paraId="0DC1503C" w14:textId="77777777" w:rsidR="00BE2E66" w:rsidRPr="0096699A" w:rsidRDefault="00BE2E66" w:rsidP="00B37A5F">
      <w:pPr>
        <w:pStyle w:val="Sraopastraipa"/>
        <w:numPr>
          <w:ilvl w:val="0"/>
          <w:numId w:val="1"/>
        </w:numPr>
        <w:tabs>
          <w:tab w:val="left" w:pos="993"/>
          <w:tab w:val="left" w:pos="1134"/>
        </w:tabs>
        <w:jc w:val="both"/>
        <w:rPr>
          <w:rFonts w:ascii="Times New Roman" w:hAnsi="Times New Roman" w:cs="Times New Roman"/>
          <w:sz w:val="24"/>
          <w:szCs w:val="24"/>
        </w:rPr>
      </w:pPr>
      <w:r w:rsidRPr="0096699A">
        <w:rPr>
          <w:rFonts w:ascii="Times New Roman" w:hAnsi="Times New Roman" w:cs="Times New Roman"/>
          <w:sz w:val="24"/>
          <w:szCs w:val="24"/>
        </w:rPr>
        <w:t>Konfidencialia nelaikoma informacija, kuri jos paskelbimo metu buvo viešai prieinama visuomenei ar tapo viešai prieinama ne dėl mano kaltės, taip pat informacija, kuriai Lietuvos Respublikos teisės aktai suteikia viešosios informacijos statusą.</w:t>
      </w:r>
    </w:p>
    <w:p w14:paraId="2ABECBB5" w14:textId="77777777" w:rsidR="00BE2E66" w:rsidRPr="0096699A" w:rsidRDefault="00BE2E66" w:rsidP="00B37A5F">
      <w:pPr>
        <w:pStyle w:val="Sraopastraipa"/>
        <w:numPr>
          <w:ilvl w:val="0"/>
          <w:numId w:val="1"/>
        </w:numPr>
        <w:tabs>
          <w:tab w:val="left" w:pos="993"/>
          <w:tab w:val="left" w:pos="1134"/>
        </w:tabs>
        <w:jc w:val="both"/>
        <w:rPr>
          <w:rFonts w:ascii="Times New Roman" w:hAnsi="Times New Roman" w:cs="Times New Roman"/>
          <w:sz w:val="24"/>
          <w:szCs w:val="24"/>
        </w:rPr>
      </w:pPr>
      <w:r w:rsidRPr="0096699A">
        <w:rPr>
          <w:rFonts w:ascii="Times New Roman" w:hAnsi="Times New Roman" w:cs="Times New Roman"/>
          <w:sz w:val="24"/>
          <w:szCs w:val="24"/>
        </w:rPr>
        <w:t>Esu įspėtas(-a), kad, pažeidęs(-</w:t>
      </w:r>
      <w:proofErr w:type="spellStart"/>
      <w:r w:rsidRPr="0096699A">
        <w:rPr>
          <w:rFonts w:ascii="Times New Roman" w:hAnsi="Times New Roman" w:cs="Times New Roman"/>
          <w:sz w:val="24"/>
          <w:szCs w:val="24"/>
        </w:rPr>
        <w:t>usi</w:t>
      </w:r>
      <w:proofErr w:type="spellEnd"/>
      <w:r w:rsidRPr="0096699A">
        <w:rPr>
          <w:rFonts w:ascii="Times New Roman" w:hAnsi="Times New Roman" w:cs="Times New Roman"/>
          <w:sz w:val="24"/>
          <w:szCs w:val="24"/>
        </w:rPr>
        <w:t>) šį pasižadėjimą, turėsiu atsakyti Kolegijos teisės aktų bei Lietuvos Respublikos įstatymų numatyta tvarka.</w:t>
      </w:r>
    </w:p>
    <w:p w14:paraId="0D0B940D" w14:textId="77777777" w:rsidR="0034267C" w:rsidRPr="0096699A" w:rsidRDefault="0034267C" w:rsidP="00B37A5F">
      <w:pPr>
        <w:rPr>
          <w:rFonts w:ascii="Times New Roman" w:hAnsi="Times New Roman" w:cs="Times New Roman"/>
          <w:sz w:val="24"/>
          <w:szCs w:val="24"/>
        </w:rPr>
      </w:pPr>
    </w:p>
    <w:p w14:paraId="54736A9D" w14:textId="77777777" w:rsidR="0096699A" w:rsidRPr="0096699A" w:rsidRDefault="0096699A" w:rsidP="00B37A5F">
      <w:pPr>
        <w:rPr>
          <w:rFonts w:ascii="Times New Roman" w:hAnsi="Times New Roman" w:cs="Times New Roman"/>
          <w:sz w:val="24"/>
          <w:szCs w:val="24"/>
        </w:rPr>
      </w:pPr>
    </w:p>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134"/>
        <w:gridCol w:w="4536"/>
      </w:tblGrid>
      <w:tr w:rsidR="0096699A" w:rsidRPr="0096699A" w14:paraId="111FFEED" w14:textId="77777777" w:rsidTr="0096699A">
        <w:trPr>
          <w:cantSplit/>
          <w:jc w:val="center"/>
        </w:trPr>
        <w:tc>
          <w:tcPr>
            <w:tcW w:w="3402" w:type="dxa"/>
            <w:tcBorders>
              <w:bottom w:val="single" w:sz="4" w:space="0" w:color="auto"/>
            </w:tcBorders>
          </w:tcPr>
          <w:p w14:paraId="6DB63DA2" w14:textId="77777777" w:rsidR="0096699A" w:rsidRPr="0096699A" w:rsidRDefault="0096699A" w:rsidP="0096699A">
            <w:pPr>
              <w:jc w:val="center"/>
              <w:rPr>
                <w:rFonts w:ascii="Times New Roman" w:hAnsi="Times New Roman" w:cs="Times New Roman"/>
                <w:sz w:val="24"/>
                <w:szCs w:val="24"/>
              </w:rPr>
            </w:pPr>
          </w:p>
        </w:tc>
        <w:tc>
          <w:tcPr>
            <w:tcW w:w="1134" w:type="dxa"/>
          </w:tcPr>
          <w:p w14:paraId="036769C4" w14:textId="77777777" w:rsidR="0096699A" w:rsidRPr="0096699A" w:rsidRDefault="0096699A" w:rsidP="00B37A5F">
            <w:pPr>
              <w:rPr>
                <w:rFonts w:ascii="Times New Roman" w:hAnsi="Times New Roman" w:cs="Times New Roman"/>
                <w:sz w:val="24"/>
                <w:szCs w:val="24"/>
              </w:rPr>
            </w:pPr>
          </w:p>
        </w:tc>
        <w:tc>
          <w:tcPr>
            <w:tcW w:w="4536" w:type="dxa"/>
            <w:tcBorders>
              <w:bottom w:val="single" w:sz="4" w:space="0" w:color="auto"/>
            </w:tcBorders>
          </w:tcPr>
          <w:p w14:paraId="315125B3" w14:textId="77777777" w:rsidR="0096699A" w:rsidRPr="0096699A" w:rsidRDefault="0096699A" w:rsidP="0096699A">
            <w:pPr>
              <w:jc w:val="center"/>
              <w:rPr>
                <w:rFonts w:ascii="Times New Roman" w:hAnsi="Times New Roman" w:cs="Times New Roman"/>
                <w:sz w:val="24"/>
                <w:szCs w:val="24"/>
              </w:rPr>
            </w:pPr>
          </w:p>
        </w:tc>
      </w:tr>
      <w:tr w:rsidR="0096699A" w:rsidRPr="0096699A" w14:paraId="50D58F8B" w14:textId="77777777" w:rsidTr="0096699A">
        <w:trPr>
          <w:cantSplit/>
          <w:jc w:val="center"/>
        </w:trPr>
        <w:tc>
          <w:tcPr>
            <w:tcW w:w="3402" w:type="dxa"/>
            <w:tcBorders>
              <w:top w:val="single" w:sz="4" w:space="0" w:color="auto"/>
            </w:tcBorders>
          </w:tcPr>
          <w:p w14:paraId="138374BC" w14:textId="2FC06BAA" w:rsidR="0096699A" w:rsidRPr="0096699A" w:rsidRDefault="0096699A" w:rsidP="0096699A">
            <w:pPr>
              <w:jc w:val="center"/>
              <w:rPr>
                <w:rFonts w:ascii="Times New Roman" w:hAnsi="Times New Roman" w:cs="Times New Roman"/>
                <w:sz w:val="20"/>
                <w:szCs w:val="20"/>
              </w:rPr>
            </w:pPr>
            <w:r w:rsidRPr="0096699A">
              <w:rPr>
                <w:rFonts w:ascii="Times New Roman" w:eastAsia="Times New Roman" w:hAnsi="Times New Roman" w:cs="Times New Roman"/>
                <w:color w:val="000000"/>
                <w:sz w:val="20"/>
                <w:szCs w:val="20"/>
              </w:rPr>
              <w:t>(parašas)</w:t>
            </w:r>
          </w:p>
        </w:tc>
        <w:tc>
          <w:tcPr>
            <w:tcW w:w="1134" w:type="dxa"/>
          </w:tcPr>
          <w:p w14:paraId="35221156" w14:textId="77777777" w:rsidR="0096699A" w:rsidRPr="0096699A" w:rsidRDefault="0096699A" w:rsidP="0096699A">
            <w:pPr>
              <w:jc w:val="center"/>
              <w:rPr>
                <w:rFonts w:ascii="Times New Roman" w:hAnsi="Times New Roman" w:cs="Times New Roman"/>
                <w:sz w:val="20"/>
                <w:szCs w:val="20"/>
              </w:rPr>
            </w:pPr>
          </w:p>
        </w:tc>
        <w:tc>
          <w:tcPr>
            <w:tcW w:w="4536" w:type="dxa"/>
            <w:tcBorders>
              <w:top w:val="single" w:sz="4" w:space="0" w:color="auto"/>
            </w:tcBorders>
          </w:tcPr>
          <w:p w14:paraId="76FFDD31" w14:textId="1D06E992" w:rsidR="0096699A" w:rsidRPr="0096699A" w:rsidRDefault="0096699A" w:rsidP="0096699A">
            <w:pPr>
              <w:jc w:val="center"/>
              <w:rPr>
                <w:rFonts w:ascii="Times New Roman" w:hAnsi="Times New Roman" w:cs="Times New Roman"/>
                <w:sz w:val="20"/>
                <w:szCs w:val="20"/>
              </w:rPr>
            </w:pPr>
            <w:r w:rsidRPr="0096699A">
              <w:rPr>
                <w:rFonts w:ascii="Times New Roman" w:eastAsia="Times New Roman" w:hAnsi="Times New Roman" w:cs="Times New Roman"/>
                <w:color w:val="000000"/>
                <w:sz w:val="20"/>
                <w:szCs w:val="20"/>
              </w:rPr>
              <w:t>(vardas ir pavardė)</w:t>
            </w:r>
          </w:p>
        </w:tc>
      </w:tr>
    </w:tbl>
    <w:p w14:paraId="07385D37" w14:textId="77777777" w:rsidR="0096699A" w:rsidRPr="0096699A" w:rsidRDefault="0096699A" w:rsidP="00B37A5F">
      <w:pPr>
        <w:rPr>
          <w:rFonts w:ascii="Times New Roman" w:hAnsi="Times New Roman" w:cs="Times New Roman"/>
          <w:sz w:val="24"/>
          <w:szCs w:val="24"/>
        </w:rPr>
      </w:pPr>
    </w:p>
    <w:sectPr w:rsidR="0096699A" w:rsidRPr="0096699A" w:rsidSect="00AE7E9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057212"/>
    <w:multiLevelType w:val="multilevel"/>
    <w:tmpl w:val="483A54F2"/>
    <w:lvl w:ilvl="0">
      <w:start w:val="1"/>
      <w:numFmt w:val="decimal"/>
      <w:lvlText w:val="%1."/>
      <w:lvlJc w:val="left"/>
      <w:pPr>
        <w:tabs>
          <w:tab w:val="num" w:pos="340"/>
        </w:tabs>
        <w:ind w:left="340" w:hanging="340"/>
      </w:pPr>
      <w:rPr>
        <w:rFonts w:hint="default"/>
      </w:rPr>
    </w:lvl>
    <w:lvl w:ilvl="1">
      <w:start w:val="1"/>
      <w:numFmt w:val="decimal"/>
      <w:isLgl/>
      <w:lvlText w:val="%1.%2."/>
      <w:lvlJc w:val="left"/>
      <w:pPr>
        <w:tabs>
          <w:tab w:val="num" w:pos="907"/>
        </w:tabs>
        <w:ind w:left="907" w:hanging="567"/>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67C"/>
    <w:rsid w:val="00035A74"/>
    <w:rsid w:val="000C5B2A"/>
    <w:rsid w:val="000D387B"/>
    <w:rsid w:val="00154F8A"/>
    <w:rsid w:val="0034267C"/>
    <w:rsid w:val="00365DE9"/>
    <w:rsid w:val="00586D4A"/>
    <w:rsid w:val="00651A7A"/>
    <w:rsid w:val="00687DFE"/>
    <w:rsid w:val="006E224B"/>
    <w:rsid w:val="008A4771"/>
    <w:rsid w:val="00957AE6"/>
    <w:rsid w:val="0096699A"/>
    <w:rsid w:val="009D2C01"/>
    <w:rsid w:val="00AE7E9F"/>
    <w:rsid w:val="00B21E0E"/>
    <w:rsid w:val="00B37A5F"/>
    <w:rsid w:val="00B840EA"/>
    <w:rsid w:val="00BC5FCC"/>
    <w:rsid w:val="00BE2E66"/>
    <w:rsid w:val="00DF3092"/>
    <w:rsid w:val="00EE1EA8"/>
    <w:rsid w:val="00FA3C68"/>
    <w:rsid w:val="533876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D848"/>
  <w15:chartTrackingRefBased/>
  <w15:docId w15:val="{7F6FD20D-105A-427A-BA3F-5B84B6C8A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37A5F"/>
    <w:pPr>
      <w:spacing w:after="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E2E66"/>
    <w:pPr>
      <w:ind w:left="720"/>
      <w:contextualSpacing/>
    </w:pPr>
  </w:style>
  <w:style w:type="table" w:styleId="Lentelstinklelis">
    <w:name w:val="Table Grid"/>
    <w:basedOn w:val="prastojilentel"/>
    <w:uiPriority w:val="39"/>
    <w:rsid w:val="00AE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687DF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87D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188744">
      <w:bodyDiv w:val="1"/>
      <w:marLeft w:val="0"/>
      <w:marRight w:val="0"/>
      <w:marTop w:val="0"/>
      <w:marBottom w:val="0"/>
      <w:divBdr>
        <w:top w:val="none" w:sz="0" w:space="0" w:color="auto"/>
        <w:left w:val="none" w:sz="0" w:space="0" w:color="auto"/>
        <w:bottom w:val="none" w:sz="0" w:space="0" w:color="auto"/>
        <w:right w:val="none" w:sz="0" w:space="0" w:color="auto"/>
      </w:divBdr>
      <w:divsChild>
        <w:div w:id="945772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3f9668-c2e4-430a-b9ac-47b7d46011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8AC3A7E3B39544881D85CE334B5164" ma:contentTypeVersion="18" ma:contentTypeDescription="Create a new document." ma:contentTypeScope="" ma:versionID="bc316432a0b1477c3dceb8da46173b87">
  <xsd:schema xmlns:xsd="http://www.w3.org/2001/XMLSchema" xmlns:xs="http://www.w3.org/2001/XMLSchema" xmlns:p="http://schemas.microsoft.com/office/2006/metadata/properties" xmlns:ns3="49d74d67-55b6-4313-993b-7df760c3f5c9" xmlns:ns4="773f9668-c2e4-430a-b9ac-47b7d4601105" targetNamespace="http://schemas.microsoft.com/office/2006/metadata/properties" ma:root="true" ma:fieldsID="9210e527723ae66b67d2fe47e3662275" ns3:_="" ns4:_="">
    <xsd:import namespace="49d74d67-55b6-4313-993b-7df760c3f5c9"/>
    <xsd:import namespace="773f9668-c2e4-430a-b9ac-47b7d460110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LengthInSeconds"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74d67-55b6-4313-993b-7df760c3f5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f9668-c2e4-430a-b9ac-47b7d46011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5D83F-11CF-4649-A1E7-DA237A9656B3}">
  <ds:schemaRefs>
    <ds:schemaRef ds:uri="http://schemas.microsoft.com/office/2006/documentManagement/types"/>
    <ds:schemaRef ds:uri="49d74d67-55b6-4313-993b-7df760c3f5c9"/>
    <ds:schemaRef ds:uri="http://purl.org/dc/terms/"/>
    <ds:schemaRef ds:uri="773f9668-c2e4-430a-b9ac-47b7d4601105"/>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271A6E5-88D3-4488-90B6-CC8310B520F9}">
  <ds:schemaRefs>
    <ds:schemaRef ds:uri="http://schemas.microsoft.com/sharepoint/v3/contenttype/forms"/>
  </ds:schemaRefs>
</ds:datastoreItem>
</file>

<file path=customXml/itemProps3.xml><?xml version="1.0" encoding="utf-8"?>
<ds:datastoreItem xmlns:ds="http://schemas.openxmlformats.org/officeDocument/2006/customXml" ds:itemID="{2E782B58-F62C-467D-BD53-9CCD26FD6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4d67-55b6-4313-993b-7df760c3f5c9"/>
    <ds:schemaRef ds:uri="773f9668-c2e4-430a-b9ac-47b7d4601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1131</Words>
  <Characters>645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Vilniaus kolegija</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Valdas Špakauskas</dc:creator>
  <cp:keywords/>
  <dc:description/>
  <cp:lastModifiedBy>Rita Liepuonienė</cp:lastModifiedBy>
  <cp:revision>2</cp:revision>
  <dcterms:created xsi:type="dcterms:W3CDTF">2026-08-24T11:46:00Z</dcterms:created>
  <dcterms:modified xsi:type="dcterms:W3CDTF">2026-08-24T11:46:00Z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0x010100388AC3A7E3B39544881D85CE334B5164</vt:lpwstr>
  </property>
</Properties>
</file>