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13C7" w14:textId="101C8466" w:rsidR="009B7632" w:rsidRPr="00273BC1" w:rsidRDefault="0092321C" w:rsidP="009B7632">
      <w:pPr>
        <w:pStyle w:val="Title"/>
        <w:rPr>
          <w:color w:val="2E74B5" w:themeColor="accent1" w:themeShade="BF"/>
        </w:rPr>
      </w:pPr>
      <w:r w:rsidRPr="00C52A30">
        <w:rPr>
          <w:rStyle w:val="ConclusionsDiagrama"/>
          <w:rFonts w:eastAsiaTheme="majorEastAsia"/>
        </w:rPr>
        <w:t>STRAIPSNIO PAVADINIMAS</w:t>
      </w:r>
      <w:r w:rsidR="009B7632">
        <w:rPr>
          <w:noProof/>
          <w:lang w:val="lt-LT"/>
        </w:rPr>
        <w:t xml:space="preserve"> </w:t>
      </w:r>
      <w:r w:rsidR="009B7632" w:rsidRPr="00273BC1">
        <w:rPr>
          <w:rFonts w:eastAsia="Arial"/>
          <w:color w:val="2E74B5" w:themeColor="accent1" w:themeShade="BF"/>
        </w:rPr>
        <w:t xml:space="preserve">(naudokite </w:t>
      </w:r>
      <w:r w:rsidR="00A958F5" w:rsidRPr="00273BC1">
        <w:rPr>
          <w:rFonts w:eastAsia="Arial"/>
          <w:color w:val="2E74B5" w:themeColor="accent1" w:themeShade="BF"/>
        </w:rPr>
        <w:t>ARtiCLE TITLE</w:t>
      </w:r>
      <w:r w:rsidR="009B7632" w:rsidRPr="00273BC1">
        <w:rPr>
          <w:rFonts w:eastAsia="Arial"/>
          <w:color w:val="2E74B5" w:themeColor="accent1" w:themeShade="BF"/>
        </w:rPr>
        <w:t xml:space="preserve"> stilių</w:t>
      </w:r>
      <w:r w:rsidR="001C4BEA" w:rsidRPr="00273BC1">
        <w:rPr>
          <w:rFonts w:eastAsia="Arial"/>
          <w:color w:val="2E74B5" w:themeColor="accent1" w:themeShade="BF"/>
        </w:rPr>
        <w:t xml:space="preserve"> arba Alt + Ctrl + S</w:t>
      </w:r>
      <w:r w:rsidR="009B7632" w:rsidRPr="00273BC1">
        <w:rPr>
          <w:rFonts w:eastAsia="Arial"/>
          <w:color w:val="2E74B5" w:themeColor="accent1" w:themeShade="BF"/>
        </w:rPr>
        <w:t>)</w:t>
      </w:r>
    </w:p>
    <w:p w14:paraId="7D132E7D" w14:textId="1F411A3C" w:rsidR="008226DF" w:rsidRPr="00F74D60" w:rsidRDefault="008226DF" w:rsidP="009B7632">
      <w:pPr>
        <w:pStyle w:val="Title"/>
        <w:rPr>
          <w:noProof/>
          <w:lang w:val="lt-LT"/>
        </w:rPr>
      </w:pPr>
    </w:p>
    <w:p w14:paraId="7D132E7E" w14:textId="77777777" w:rsidR="00343300" w:rsidRPr="00F74D60" w:rsidRDefault="00343300" w:rsidP="003F5381">
      <w:pPr>
        <w:jc w:val="center"/>
        <w:rPr>
          <w:b/>
          <w:noProof/>
          <w:lang w:val="lt-LT"/>
        </w:rPr>
      </w:pPr>
    </w:p>
    <w:p w14:paraId="7D132E7F" w14:textId="23F99C84" w:rsidR="00C34297" w:rsidRPr="00273BC1" w:rsidRDefault="009D1A37" w:rsidP="00FE4885">
      <w:pPr>
        <w:pStyle w:val="Authornames"/>
        <w:rPr>
          <w:noProof/>
          <w:color w:val="2E74B5" w:themeColor="accent1" w:themeShade="BF"/>
          <w:lang w:val="lt-LT" w:eastAsia="lt-LT"/>
        </w:rPr>
      </w:pPr>
      <w:r w:rsidRPr="00F74D60">
        <w:rPr>
          <w:noProof/>
          <w:lang w:val="lt-LT" w:eastAsia="lt-LT"/>
        </w:rPr>
        <w:t>Pirmo autoriaus vardas, pavardė</w:t>
      </w:r>
      <w:r w:rsidR="000C431D" w:rsidRPr="00F74D60">
        <w:rPr>
          <w:noProof/>
          <w:vertAlign w:val="superscript"/>
          <w:lang w:val="lt-LT" w:eastAsia="lt-LT"/>
        </w:rPr>
        <w:t>1</w:t>
      </w:r>
      <w:r w:rsidR="008226DF" w:rsidRPr="00F74D60">
        <w:rPr>
          <w:noProof/>
          <w:lang w:val="lt-LT" w:eastAsia="lt-LT"/>
        </w:rPr>
        <w:t xml:space="preserve">, </w:t>
      </w:r>
      <w:r w:rsidRPr="00F74D60">
        <w:rPr>
          <w:noProof/>
          <w:lang w:val="lt-LT" w:eastAsia="lt-LT"/>
        </w:rPr>
        <w:t>Antro autoriaus vardas</w:t>
      </w:r>
      <w:r w:rsidR="00A96AE2" w:rsidRPr="00F74D60">
        <w:rPr>
          <w:noProof/>
          <w:lang w:val="lt-LT" w:eastAsia="lt-LT"/>
        </w:rPr>
        <w:t>, pavardė</w:t>
      </w:r>
      <w:r w:rsidR="002551E8" w:rsidRPr="00F74D60">
        <w:rPr>
          <w:noProof/>
          <w:vertAlign w:val="superscript"/>
          <w:lang w:val="lt-LT" w:eastAsia="lt-LT"/>
        </w:rPr>
        <w:t>2</w:t>
      </w:r>
      <w:r w:rsidR="00FE4885">
        <w:rPr>
          <w:noProof/>
          <w:vertAlign w:val="superscript"/>
          <w:lang w:val="lt-LT" w:eastAsia="lt-LT"/>
        </w:rPr>
        <w:t xml:space="preserve"> </w:t>
      </w:r>
      <w:r w:rsidR="00FE4885" w:rsidRPr="00273BC1">
        <w:rPr>
          <w:color w:val="2E74B5" w:themeColor="accent1" w:themeShade="BF"/>
          <w:spacing w:val="-6"/>
        </w:rPr>
        <w:t>(</w:t>
      </w:r>
      <w:proofErr w:type="spellStart"/>
      <w:r w:rsidR="00FE4885" w:rsidRPr="00273BC1">
        <w:rPr>
          <w:color w:val="2E74B5" w:themeColor="accent1" w:themeShade="BF"/>
        </w:rPr>
        <w:t>naudokite</w:t>
      </w:r>
      <w:proofErr w:type="spellEnd"/>
      <w:r w:rsidR="00FE4885" w:rsidRPr="00273BC1">
        <w:rPr>
          <w:color w:val="2E74B5" w:themeColor="accent1" w:themeShade="BF"/>
        </w:rPr>
        <w:t xml:space="preserve"> </w:t>
      </w:r>
      <w:r w:rsidR="00A958F5" w:rsidRPr="00273BC1">
        <w:rPr>
          <w:color w:val="2E74B5" w:themeColor="accent1" w:themeShade="BF"/>
          <w:spacing w:val="-6"/>
        </w:rPr>
        <w:t>Author names</w:t>
      </w:r>
      <w:r w:rsidR="00FE4885" w:rsidRPr="00273BC1">
        <w:rPr>
          <w:color w:val="2E74B5" w:themeColor="accent1" w:themeShade="BF"/>
        </w:rPr>
        <w:t xml:space="preserve"> </w:t>
      </w:r>
      <w:proofErr w:type="spellStart"/>
      <w:r w:rsidR="00FE4885" w:rsidRPr="00273BC1">
        <w:rPr>
          <w:color w:val="2E74B5" w:themeColor="accent1" w:themeShade="BF"/>
        </w:rPr>
        <w:t>stilių</w:t>
      </w:r>
      <w:proofErr w:type="spellEnd"/>
      <w:r w:rsidR="001C4BEA" w:rsidRPr="00273BC1">
        <w:rPr>
          <w:color w:val="2E74B5" w:themeColor="accent1" w:themeShade="BF"/>
        </w:rPr>
        <w:t xml:space="preserve"> </w:t>
      </w:r>
      <w:proofErr w:type="spellStart"/>
      <w:r w:rsidR="001C4BEA" w:rsidRPr="00273BC1">
        <w:rPr>
          <w:rFonts w:eastAsia="Arial"/>
          <w:color w:val="2E74B5" w:themeColor="accent1" w:themeShade="BF"/>
        </w:rPr>
        <w:t>arba</w:t>
      </w:r>
      <w:proofErr w:type="spellEnd"/>
      <w:r w:rsidR="001C4BEA" w:rsidRPr="00273BC1">
        <w:rPr>
          <w:rFonts w:eastAsia="Arial"/>
          <w:color w:val="2E74B5" w:themeColor="accent1" w:themeShade="BF"/>
        </w:rPr>
        <w:t xml:space="preserve"> Alt + Ctrl + V</w:t>
      </w:r>
      <w:r w:rsidR="00FE4885" w:rsidRPr="00273BC1">
        <w:rPr>
          <w:color w:val="2E74B5" w:themeColor="accent1" w:themeShade="BF"/>
          <w:spacing w:val="-6"/>
        </w:rPr>
        <w:t>)</w:t>
      </w:r>
    </w:p>
    <w:p w14:paraId="7D132E80" w14:textId="77777777" w:rsidR="008226DF" w:rsidRPr="00F74D60" w:rsidRDefault="008226DF" w:rsidP="008226DF">
      <w:pPr>
        <w:tabs>
          <w:tab w:val="left" w:pos="567"/>
        </w:tabs>
        <w:autoSpaceDE w:val="0"/>
        <w:autoSpaceDN w:val="0"/>
        <w:adjustRightInd w:val="0"/>
        <w:jc w:val="center"/>
        <w:rPr>
          <w:noProof/>
          <w:lang w:val="lt-LT" w:eastAsia="lt-LT"/>
        </w:rPr>
      </w:pPr>
    </w:p>
    <w:p w14:paraId="7D132E81" w14:textId="674EA1E4" w:rsidR="008226DF" w:rsidRPr="00F74D60" w:rsidRDefault="008226DF" w:rsidP="00373BD9">
      <w:pPr>
        <w:pStyle w:val="InstitutionAddress"/>
        <w:rPr>
          <w:noProof/>
        </w:rPr>
      </w:pPr>
      <w:r w:rsidRPr="00F74D60">
        <w:rPr>
          <w:noProof/>
          <w:vertAlign w:val="superscript"/>
        </w:rPr>
        <w:t>1</w:t>
      </w:r>
      <w:r w:rsidR="009D1A37" w:rsidRPr="00F74D60">
        <w:rPr>
          <w:noProof/>
        </w:rPr>
        <w:t xml:space="preserve">Straipsnio autoriaus atstovaujama institucija, </w:t>
      </w:r>
      <w:r w:rsidR="009754D0" w:rsidRPr="00F74D60">
        <w:rPr>
          <w:noProof/>
        </w:rPr>
        <w:t>a</w:t>
      </w:r>
      <w:r w:rsidR="009D1A37" w:rsidRPr="00F74D60">
        <w:rPr>
          <w:noProof/>
        </w:rPr>
        <w:t>dresas</w:t>
      </w:r>
      <w:r w:rsidR="000F4DA7">
        <w:rPr>
          <w:noProof/>
        </w:rPr>
        <w:t xml:space="preserve"> </w:t>
      </w:r>
      <w:r w:rsidR="000F4DA7" w:rsidRPr="00373BD9">
        <w:rPr>
          <w:noProof/>
          <w:color w:val="4472C4" w:themeColor="accent5"/>
        </w:rPr>
        <w:t xml:space="preserve">(naudokite </w:t>
      </w:r>
      <w:r w:rsidR="00A958F5" w:rsidRPr="00373BD9">
        <w:rPr>
          <w:noProof/>
          <w:color w:val="4472C4" w:themeColor="accent5"/>
        </w:rPr>
        <w:t xml:space="preserve">Institution Address </w:t>
      </w:r>
      <w:r w:rsidR="000F4DA7" w:rsidRPr="00373BD9">
        <w:rPr>
          <w:noProof/>
          <w:color w:val="4472C4" w:themeColor="accent5"/>
        </w:rPr>
        <w:t>stilių</w:t>
      </w:r>
      <w:r w:rsidR="001C4BEA" w:rsidRPr="00373BD9">
        <w:rPr>
          <w:noProof/>
          <w:color w:val="4472C4" w:themeColor="accent5"/>
        </w:rPr>
        <w:t xml:space="preserve"> </w:t>
      </w:r>
      <w:proofErr w:type="spellStart"/>
      <w:r w:rsidR="001C4BEA" w:rsidRPr="00373BD9">
        <w:rPr>
          <w:rFonts w:eastAsia="Arial"/>
          <w:color w:val="4472C4" w:themeColor="accent5"/>
        </w:rPr>
        <w:t>arba</w:t>
      </w:r>
      <w:proofErr w:type="spellEnd"/>
      <w:r w:rsidR="001C4BEA" w:rsidRPr="00373BD9">
        <w:rPr>
          <w:rFonts w:eastAsia="Arial"/>
          <w:color w:val="4472C4" w:themeColor="accent5"/>
        </w:rPr>
        <w:t xml:space="preserve"> Alt + Ctrl + I</w:t>
      </w:r>
      <w:r w:rsidR="000F4DA7" w:rsidRPr="00373BD9">
        <w:rPr>
          <w:noProof/>
          <w:color w:val="4472C4" w:themeColor="accent5"/>
        </w:rPr>
        <w:t>)</w:t>
      </w:r>
    </w:p>
    <w:p w14:paraId="7D132E82" w14:textId="00AB289B" w:rsidR="009D1A37" w:rsidRPr="00F74D60" w:rsidRDefault="008226DF" w:rsidP="000F4DA7">
      <w:pPr>
        <w:pStyle w:val="InstitutionAddress"/>
        <w:rPr>
          <w:noProof/>
          <w:lang w:val="lt-LT"/>
        </w:rPr>
      </w:pPr>
      <w:r w:rsidRPr="00F74D60">
        <w:rPr>
          <w:noProof/>
          <w:vertAlign w:val="superscript"/>
          <w:lang w:val="lt-LT"/>
        </w:rPr>
        <w:t>2</w:t>
      </w:r>
      <w:r w:rsidR="009D1A37" w:rsidRPr="00F74D60">
        <w:rPr>
          <w:noProof/>
          <w:lang w:val="lt-LT"/>
        </w:rPr>
        <w:t xml:space="preserve">Straipsnio autoriaus atstovaujama institucija, </w:t>
      </w:r>
      <w:r w:rsidR="009754D0" w:rsidRPr="00F74D60">
        <w:rPr>
          <w:noProof/>
          <w:lang w:val="lt-LT"/>
        </w:rPr>
        <w:t>a</w:t>
      </w:r>
      <w:r w:rsidR="009D1A37" w:rsidRPr="00F74D60">
        <w:rPr>
          <w:noProof/>
          <w:lang w:val="lt-LT"/>
        </w:rPr>
        <w:t>dresas</w:t>
      </w:r>
      <w:r w:rsidR="000F4DA7">
        <w:rPr>
          <w:noProof/>
          <w:lang w:val="lt-LT"/>
        </w:rPr>
        <w:t xml:space="preserve"> </w:t>
      </w:r>
      <w:r w:rsidR="000F4DA7" w:rsidRPr="00273BC1">
        <w:rPr>
          <w:noProof/>
          <w:color w:val="2E74B5" w:themeColor="accent1" w:themeShade="BF"/>
          <w:lang w:val="lt-LT"/>
        </w:rPr>
        <w:t xml:space="preserve">(naudokite </w:t>
      </w:r>
      <w:r w:rsidR="00A958F5" w:rsidRPr="00273BC1">
        <w:rPr>
          <w:noProof/>
          <w:color w:val="2E74B5" w:themeColor="accent1" w:themeShade="BF"/>
          <w:lang w:val="lt-LT"/>
        </w:rPr>
        <w:t xml:space="preserve">Institution Address </w:t>
      </w:r>
      <w:r w:rsidR="000F4DA7" w:rsidRPr="00273BC1">
        <w:rPr>
          <w:noProof/>
          <w:color w:val="2E74B5" w:themeColor="accent1" w:themeShade="BF"/>
          <w:lang w:val="lt-LT"/>
        </w:rPr>
        <w:t>stilių</w:t>
      </w:r>
      <w:r w:rsidR="001C4BEA" w:rsidRPr="00273BC1">
        <w:rPr>
          <w:noProof/>
          <w:color w:val="2E74B5" w:themeColor="accent1" w:themeShade="BF"/>
          <w:lang w:val="lt-LT"/>
        </w:rPr>
        <w:t xml:space="preserve"> </w:t>
      </w:r>
      <w:proofErr w:type="spellStart"/>
      <w:r w:rsidR="001C4BEA" w:rsidRPr="00273BC1">
        <w:rPr>
          <w:rFonts w:eastAsia="Arial"/>
          <w:color w:val="2E74B5" w:themeColor="accent1" w:themeShade="BF"/>
        </w:rPr>
        <w:t>arba</w:t>
      </w:r>
      <w:proofErr w:type="spellEnd"/>
      <w:r w:rsidR="001C4BEA" w:rsidRPr="00273BC1">
        <w:rPr>
          <w:rFonts w:eastAsia="Arial"/>
          <w:color w:val="2E74B5" w:themeColor="accent1" w:themeShade="BF"/>
        </w:rPr>
        <w:t xml:space="preserve"> Alt + Ctrl + I</w:t>
      </w:r>
      <w:r w:rsidR="000F4DA7" w:rsidRPr="00273BC1">
        <w:rPr>
          <w:noProof/>
          <w:color w:val="2E74B5" w:themeColor="accent1" w:themeShade="BF"/>
          <w:lang w:val="lt-LT"/>
        </w:rPr>
        <w:t>)</w:t>
      </w:r>
    </w:p>
    <w:p w14:paraId="7D132E83" w14:textId="77777777" w:rsidR="00AF6455" w:rsidRPr="00F74D60" w:rsidRDefault="00AF6455" w:rsidP="009D1A37">
      <w:pPr>
        <w:tabs>
          <w:tab w:val="left" w:pos="567"/>
        </w:tabs>
        <w:autoSpaceDE w:val="0"/>
        <w:autoSpaceDN w:val="0"/>
        <w:adjustRightInd w:val="0"/>
        <w:jc w:val="center"/>
        <w:rPr>
          <w:b/>
          <w:noProof/>
          <w:lang w:val="lt-LT"/>
        </w:rPr>
      </w:pPr>
    </w:p>
    <w:p w14:paraId="7D132E84" w14:textId="63894324" w:rsidR="008226DF" w:rsidRPr="000C30E2" w:rsidRDefault="00BE6787" w:rsidP="0032555D">
      <w:pPr>
        <w:pStyle w:val="Annotation"/>
        <w:rPr>
          <w:noProof/>
          <w:color w:val="2E74B5" w:themeColor="accent1" w:themeShade="BF"/>
          <w:lang w:val="lt-LT"/>
        </w:rPr>
      </w:pPr>
      <w:r w:rsidRPr="00F74D60">
        <w:rPr>
          <w:b/>
          <w:noProof/>
          <w:lang w:val="lt-LT"/>
        </w:rPr>
        <w:t>Anotacija</w:t>
      </w:r>
      <w:r w:rsidR="008226DF" w:rsidRPr="00F74D60">
        <w:rPr>
          <w:b/>
          <w:noProof/>
          <w:lang w:val="lt-LT"/>
        </w:rPr>
        <w:t xml:space="preserve">. </w:t>
      </w:r>
      <w:r w:rsidR="00343300" w:rsidRPr="00F74D60">
        <w:rPr>
          <w:noProof/>
          <w:lang w:val="lt-LT"/>
        </w:rPr>
        <w:t>Straipsnio anotacija originalo kalba (100 – 150 žodžių).</w:t>
      </w:r>
      <w:r w:rsidR="00E066FE" w:rsidRPr="00F74D60">
        <w:rPr>
          <w:noProof/>
          <w:lang w:val="lt-LT"/>
        </w:rPr>
        <w:t xml:space="preserve"> Tai glaustas vienos pastraipos tekstas apie atliktą darbą, pristatant tyrimo tikslą, jo loginį pagrindimą, taikytus tyrimo metodus bei svarbiausias išvadas ir/ar keliamus naujus klausimus</w:t>
      </w:r>
      <w:r w:rsidR="00E066FE" w:rsidRPr="000C30E2">
        <w:rPr>
          <w:noProof/>
          <w:color w:val="2E74B5" w:themeColor="accent1" w:themeShade="BF"/>
          <w:lang w:val="lt-LT"/>
        </w:rPr>
        <w:t>.</w:t>
      </w:r>
      <w:r w:rsidR="00270046" w:rsidRPr="000C30E2">
        <w:rPr>
          <w:noProof/>
          <w:color w:val="2E74B5" w:themeColor="accent1" w:themeShade="BF"/>
          <w:lang w:val="lt-LT"/>
        </w:rPr>
        <w:t xml:space="preserve"> (naudokite </w:t>
      </w:r>
      <w:r w:rsidR="00A958F5" w:rsidRPr="000C30E2">
        <w:rPr>
          <w:noProof/>
          <w:color w:val="2E74B5" w:themeColor="accent1" w:themeShade="BF"/>
          <w:lang w:val="lt-LT"/>
        </w:rPr>
        <w:t xml:space="preserve">Annotation </w:t>
      </w:r>
      <w:r w:rsidR="00270046" w:rsidRPr="000C30E2">
        <w:rPr>
          <w:noProof/>
          <w:color w:val="2E74B5" w:themeColor="accent1" w:themeShade="BF"/>
          <w:lang w:val="lt-LT"/>
        </w:rPr>
        <w:t>stilių</w:t>
      </w:r>
      <w:r w:rsidR="008932F8" w:rsidRPr="000C30E2">
        <w:rPr>
          <w:noProof/>
          <w:color w:val="2E74B5" w:themeColor="accent1" w:themeShade="BF"/>
          <w:lang w:val="lt-LT"/>
        </w:rPr>
        <w:t xml:space="preserve"> </w:t>
      </w:r>
      <w:proofErr w:type="spellStart"/>
      <w:r w:rsidR="008932F8" w:rsidRPr="000C30E2">
        <w:rPr>
          <w:rFonts w:eastAsia="Arial"/>
          <w:color w:val="2E74B5" w:themeColor="accent1" w:themeShade="BF"/>
        </w:rPr>
        <w:t>arba</w:t>
      </w:r>
      <w:proofErr w:type="spellEnd"/>
      <w:r w:rsidR="008932F8" w:rsidRPr="000C30E2">
        <w:rPr>
          <w:rFonts w:eastAsia="Arial"/>
          <w:color w:val="2E74B5" w:themeColor="accent1" w:themeShade="BF"/>
        </w:rPr>
        <w:t xml:space="preserve"> Alt + Ctrl + A</w:t>
      </w:r>
      <w:r w:rsidR="00270046" w:rsidRPr="000C30E2">
        <w:rPr>
          <w:noProof/>
          <w:color w:val="2E74B5" w:themeColor="accent1" w:themeShade="BF"/>
          <w:lang w:val="lt-LT"/>
        </w:rPr>
        <w:t>)</w:t>
      </w:r>
    </w:p>
    <w:p w14:paraId="7D132E85" w14:textId="342EB7A1" w:rsidR="00265F16" w:rsidRPr="00F74D60" w:rsidRDefault="00E066FE" w:rsidP="0032555D">
      <w:pPr>
        <w:pStyle w:val="Keywords"/>
        <w:rPr>
          <w:noProof/>
          <w:lang w:val="lt-LT"/>
        </w:rPr>
      </w:pPr>
      <w:r w:rsidRPr="00F74D60">
        <w:rPr>
          <w:b/>
          <w:noProof/>
          <w:lang w:val="lt-LT"/>
        </w:rPr>
        <w:t>Reikšminiai žodžiai</w:t>
      </w:r>
      <w:r w:rsidR="00536B0E" w:rsidRPr="00F74D60">
        <w:rPr>
          <w:b/>
          <w:noProof/>
          <w:lang w:val="lt-LT"/>
        </w:rPr>
        <w:t xml:space="preserve">: </w:t>
      </w:r>
      <w:r w:rsidRPr="00F74D60">
        <w:rPr>
          <w:noProof/>
          <w:lang w:val="lt-LT"/>
        </w:rPr>
        <w:t>Pateikiami 4-7 reikšminiai žodžiai, atskirti kableliais</w:t>
      </w:r>
      <w:r w:rsidR="00A86555" w:rsidRPr="00F74D60">
        <w:rPr>
          <w:noProof/>
          <w:lang w:val="lt-LT"/>
        </w:rPr>
        <w:t>.</w:t>
      </w:r>
      <w:r w:rsidR="00270046">
        <w:rPr>
          <w:noProof/>
          <w:lang w:val="lt-LT"/>
        </w:rPr>
        <w:t xml:space="preserve"> </w:t>
      </w:r>
      <w:r w:rsidR="00270046" w:rsidRPr="000C30E2">
        <w:rPr>
          <w:noProof/>
          <w:color w:val="2E74B5" w:themeColor="accent1" w:themeShade="BF"/>
          <w:lang w:val="lt-LT"/>
        </w:rPr>
        <w:t>(naudokite Keywords stilių</w:t>
      </w:r>
      <w:r w:rsidR="008932F8" w:rsidRPr="000C30E2">
        <w:rPr>
          <w:noProof/>
          <w:color w:val="2E74B5" w:themeColor="accent1" w:themeShade="BF"/>
          <w:lang w:val="lt-LT"/>
        </w:rPr>
        <w:t xml:space="preserve"> </w:t>
      </w:r>
      <w:proofErr w:type="spellStart"/>
      <w:r w:rsidR="008932F8" w:rsidRPr="000C30E2">
        <w:rPr>
          <w:rFonts w:eastAsia="Arial"/>
          <w:color w:val="2E74B5" w:themeColor="accent1" w:themeShade="BF"/>
        </w:rPr>
        <w:t>arba</w:t>
      </w:r>
      <w:proofErr w:type="spellEnd"/>
      <w:r w:rsidR="008932F8" w:rsidRPr="000C30E2">
        <w:rPr>
          <w:rFonts w:eastAsia="Arial"/>
          <w:color w:val="2E74B5" w:themeColor="accent1" w:themeShade="BF"/>
        </w:rPr>
        <w:t xml:space="preserve"> Alt + Ctrl + K</w:t>
      </w:r>
      <w:r w:rsidR="00270046" w:rsidRPr="000C30E2">
        <w:rPr>
          <w:noProof/>
          <w:color w:val="2E74B5" w:themeColor="accent1" w:themeShade="BF"/>
          <w:lang w:val="lt-LT"/>
        </w:rPr>
        <w:t>)</w:t>
      </w:r>
    </w:p>
    <w:p w14:paraId="7D132E88" w14:textId="23E1ADAC" w:rsidR="00AF6455" w:rsidRDefault="00AF6455" w:rsidP="003F5381">
      <w:pPr>
        <w:ind w:firstLine="720"/>
        <w:rPr>
          <w:b/>
          <w:noProof/>
          <w:lang w:val="lt-LT"/>
        </w:rPr>
      </w:pPr>
    </w:p>
    <w:p w14:paraId="23D0610C" w14:textId="77777777" w:rsidR="00A958F5" w:rsidRPr="00F74D60" w:rsidRDefault="00A958F5" w:rsidP="003F5381">
      <w:pPr>
        <w:ind w:firstLine="720"/>
        <w:rPr>
          <w:b/>
          <w:noProof/>
          <w:lang w:val="lt-LT"/>
        </w:rPr>
        <w:sectPr w:rsidR="00A958F5" w:rsidRPr="00F74D60" w:rsidSect="002B193D">
          <w:pgSz w:w="12240" w:h="15840"/>
          <w:pgMar w:top="1701" w:right="567" w:bottom="1134" w:left="1134" w:header="720" w:footer="720" w:gutter="0"/>
          <w:cols w:space="720"/>
          <w:docGrid w:linePitch="360"/>
        </w:sectPr>
      </w:pPr>
    </w:p>
    <w:p w14:paraId="7D132E89" w14:textId="68851B78" w:rsidR="001F20FE" w:rsidRPr="00273BC1" w:rsidRDefault="001F20FE" w:rsidP="00E93D36">
      <w:pPr>
        <w:pStyle w:val="Heading1"/>
        <w:rPr>
          <w:color w:val="2E74B5" w:themeColor="accent1" w:themeShade="BF"/>
        </w:rPr>
      </w:pPr>
      <w:r w:rsidRPr="00F74D60">
        <w:t>Įvadas</w:t>
      </w:r>
      <w:r w:rsidR="00E93D36">
        <w:t xml:space="preserve"> (</w:t>
      </w:r>
      <w:r w:rsidR="00E93D36" w:rsidRPr="00273BC1">
        <w:rPr>
          <w:color w:val="2E74B5" w:themeColor="accent1" w:themeShade="BF"/>
        </w:rPr>
        <w:t xml:space="preserve">naudokite </w:t>
      </w:r>
      <w:r w:rsidR="00A958F5" w:rsidRPr="00273BC1">
        <w:rPr>
          <w:color w:val="2E74B5" w:themeColor="accent1" w:themeShade="BF"/>
        </w:rPr>
        <w:t xml:space="preserve">Heading </w:t>
      </w:r>
      <w:r w:rsidR="00E93D36" w:rsidRPr="00273BC1">
        <w:rPr>
          <w:color w:val="2E74B5" w:themeColor="accent1" w:themeShade="BF"/>
        </w:rPr>
        <w:t>1 stilių</w:t>
      </w:r>
      <w:r w:rsidR="00D02783" w:rsidRPr="00273BC1">
        <w:rPr>
          <w:color w:val="2E74B5" w:themeColor="accent1" w:themeShade="BF"/>
        </w:rPr>
        <w:t xml:space="preserve"> </w:t>
      </w:r>
      <w:r w:rsidR="00D02783" w:rsidRPr="00273BC1">
        <w:rPr>
          <w:rFonts w:eastAsia="Arial"/>
          <w:color w:val="2E74B5" w:themeColor="accent1" w:themeShade="BF"/>
        </w:rPr>
        <w:t>arba Alt + Ctrl + N</w:t>
      </w:r>
      <w:r w:rsidR="00E93D36" w:rsidRPr="00273BC1">
        <w:rPr>
          <w:color w:val="2E74B5" w:themeColor="accent1" w:themeShade="BF"/>
        </w:rPr>
        <w:t>)</w:t>
      </w:r>
    </w:p>
    <w:p w14:paraId="7D132E8B" w14:textId="19FC1BA5" w:rsidR="002F673B" w:rsidRPr="00E30CE3" w:rsidRDefault="00E066FE" w:rsidP="00C26480">
      <w:pPr>
        <w:pStyle w:val="Text"/>
        <w:rPr>
          <w:color w:val="2E74B5" w:themeColor="accent1" w:themeShade="BF"/>
        </w:rPr>
      </w:pPr>
      <w:r w:rsidRPr="00F74D60">
        <w:t xml:space="preserve">Įvade </w:t>
      </w:r>
      <w:r w:rsidR="00731C64" w:rsidRPr="00F74D60">
        <w:t>iškeliama ir pagrindžiama mokslinė problema, formuluojamas tyrimo objektas, tikslas ir uždaviniai, nurodoma tyrimo metodika ir laukiami rezultatai</w:t>
      </w:r>
      <w:r w:rsidRPr="00E30CE3">
        <w:rPr>
          <w:color w:val="2E74B5" w:themeColor="accent1" w:themeShade="BF"/>
        </w:rPr>
        <w:t>.</w:t>
      </w:r>
      <w:r w:rsidR="00C26480" w:rsidRPr="00E30CE3">
        <w:rPr>
          <w:color w:val="2E74B5" w:themeColor="accent1" w:themeShade="BF"/>
        </w:rPr>
        <w:t xml:space="preserve"> (naudokite </w:t>
      </w:r>
      <w:r w:rsidR="002F2FE0" w:rsidRPr="00E30CE3">
        <w:rPr>
          <w:color w:val="2E74B5" w:themeColor="accent1" w:themeShade="BF"/>
        </w:rPr>
        <w:t xml:space="preserve">Text </w:t>
      </w:r>
      <w:r w:rsidR="00C26480" w:rsidRPr="00E30CE3">
        <w:rPr>
          <w:color w:val="2E74B5" w:themeColor="accent1" w:themeShade="BF"/>
        </w:rPr>
        <w:t>stilių arba Alt + Ctrl + T)</w:t>
      </w:r>
    </w:p>
    <w:p w14:paraId="7D132E8D" w14:textId="3E4C2945" w:rsidR="00DD077A" w:rsidRPr="00273BC1" w:rsidRDefault="00DD077A" w:rsidP="00DA08FB">
      <w:pPr>
        <w:pStyle w:val="Heading1"/>
        <w:rPr>
          <w:color w:val="2E74B5" w:themeColor="accent1" w:themeShade="BF"/>
        </w:rPr>
      </w:pPr>
      <w:r w:rsidRPr="00F74D60">
        <w:t xml:space="preserve">1. </w:t>
      </w:r>
      <w:r w:rsidR="00661876" w:rsidRPr="00F74D60">
        <w:t>Skyriaus pavadinimas</w:t>
      </w:r>
      <w:r w:rsidR="00DA08FB">
        <w:t xml:space="preserve"> </w:t>
      </w:r>
      <w:r w:rsidR="00DA08FB" w:rsidRPr="00273BC1">
        <w:rPr>
          <w:color w:val="2E74B5" w:themeColor="accent1" w:themeShade="BF"/>
        </w:rPr>
        <w:t xml:space="preserve">(naudokite </w:t>
      </w:r>
      <w:r w:rsidR="00423A8C" w:rsidRPr="00273BC1">
        <w:rPr>
          <w:color w:val="2E74B5" w:themeColor="accent1" w:themeShade="BF"/>
        </w:rPr>
        <w:t>Heading 1</w:t>
      </w:r>
      <w:r w:rsidR="00DA08FB" w:rsidRPr="00273BC1">
        <w:rPr>
          <w:color w:val="2E74B5" w:themeColor="accent1" w:themeShade="BF"/>
        </w:rPr>
        <w:t xml:space="preserve"> stilių </w:t>
      </w:r>
      <w:r w:rsidR="00DA08FB" w:rsidRPr="00273BC1">
        <w:rPr>
          <w:rFonts w:eastAsia="Arial"/>
          <w:color w:val="2E74B5" w:themeColor="accent1" w:themeShade="BF"/>
        </w:rPr>
        <w:t>arba Alt + Ctrl + N</w:t>
      </w:r>
      <w:r w:rsidR="00DA08FB" w:rsidRPr="00273BC1">
        <w:rPr>
          <w:color w:val="2E74B5" w:themeColor="accent1" w:themeShade="BF"/>
        </w:rPr>
        <w:t>)</w:t>
      </w:r>
    </w:p>
    <w:p w14:paraId="7D132E8F" w14:textId="1BDB356A" w:rsidR="006D4EED" w:rsidRPr="00076921" w:rsidRDefault="00731C64" w:rsidP="003E654A">
      <w:pPr>
        <w:pStyle w:val="Text"/>
      </w:pPr>
      <w:r w:rsidRPr="00F74D60">
        <w:t xml:space="preserve">Pateikiama aktuali mokslinės literatūros </w:t>
      </w:r>
      <w:r w:rsidRPr="007439FF">
        <w:t>apžvalga</w:t>
      </w:r>
      <w:r w:rsidR="00F74D60" w:rsidRPr="007439FF">
        <w:t>,</w:t>
      </w:r>
      <w:r w:rsidRPr="007439FF">
        <w:t xml:space="preserve"> </w:t>
      </w:r>
      <w:r w:rsidRPr="00F74D60">
        <w:t>susieta su straipsnyje nagrinėjama problema</w:t>
      </w:r>
      <w:r w:rsidR="003561A9" w:rsidRPr="00F74D60">
        <w:t>.</w:t>
      </w:r>
      <w:r w:rsidR="006D4EED" w:rsidRPr="00F74D60">
        <w:t xml:space="preserve"> </w:t>
      </w:r>
      <w:r w:rsidR="00942E78" w:rsidRPr="00F74D60">
        <w:t>Mokslinių straipsnių žurnale „Technologijos ir menas. Tyrimai ir aktualijos“ n</w:t>
      </w:r>
      <w:r w:rsidR="006D4EED" w:rsidRPr="00F74D60">
        <w:t xml:space="preserve">audojamas APA (American Psychological Association, liet. Amerikos psichologijos asociacija) citavimo standartas. Tekste lenktiniuose skliaustuose reikia nurodyti autoriaus (-ių) pavardę ir šaltinio leidimo metus. Cituojant vieno autoriaus šaltinį tekste </w:t>
      </w:r>
      <w:r w:rsidR="00512829" w:rsidRPr="00F74D60">
        <w:t>rašoma</w:t>
      </w:r>
      <w:r w:rsidR="006D4EED" w:rsidRPr="00F74D60">
        <w:t xml:space="preserve">, pvz., (Bhargava, 2019). Cituojant dviejų autorių šaltinį tekste </w:t>
      </w:r>
      <w:r w:rsidR="00512829" w:rsidRPr="00F74D60">
        <w:t>pateikiama</w:t>
      </w:r>
      <w:r w:rsidR="006D4EED" w:rsidRPr="00F74D60">
        <w:t xml:space="preserve">, pvz., (Razma ir Čenkutė, 2018) arba (Bozarth </w:t>
      </w:r>
      <w:r w:rsidR="003E30D0" w:rsidRPr="00F74D60">
        <w:t>&amp;</w:t>
      </w:r>
      <w:r w:rsidR="006D4EED" w:rsidRPr="00F74D60">
        <w:t xml:space="preserve"> Handfield, 2016). Jeigu cituojami trys ir daugiau autorių, tekste pateikiamas tik pirmas autorius, pvz., (Lebedevas ir kiti, 2019) arba (Wang et al., 2017). Jeigu cituojama konkreti šaltinio vieta ar pateikiama tiksli citata, nuorodoje </w:t>
      </w:r>
      <w:r w:rsidR="00512829" w:rsidRPr="00F74D60">
        <w:t>pateikiamas</w:t>
      </w:r>
      <w:r w:rsidR="006D4EED" w:rsidRPr="00F74D60">
        <w:t xml:space="preserve"> ir šaltinio puslapį, pvz. (Mačerinskas ir </w:t>
      </w:r>
      <w:r w:rsidR="006D4EED" w:rsidRPr="00076921">
        <w:t xml:space="preserve">kiti, 2017, p. 85). Jeigu cituojami skirtingų autorių, kurių pavardės sutampa, darbai, nuorodose </w:t>
      </w:r>
      <w:r w:rsidR="00512829" w:rsidRPr="00076921">
        <w:t xml:space="preserve">pateikiami </w:t>
      </w:r>
      <w:r w:rsidR="006D4EED" w:rsidRPr="00076921">
        <w:t>ir autorių inicial</w:t>
      </w:r>
      <w:r w:rsidR="00F74D60" w:rsidRPr="00076921">
        <w:t>ai</w:t>
      </w:r>
      <w:r w:rsidR="006D4EED" w:rsidRPr="00076921">
        <w:t>, pvz., (A. Bereczky, 2018; Z. Bereczky, 2019). Naudojant to paties autoriaus skirtingus šaltinius, išleist</w:t>
      </w:r>
      <w:r w:rsidR="00F74D60" w:rsidRPr="00076921">
        <w:t>us</w:t>
      </w:r>
      <w:r w:rsidR="006D4EED" w:rsidRPr="00076921">
        <w:t xml:space="preserve"> tais pačiais metais, </w:t>
      </w:r>
      <w:r w:rsidR="00512829" w:rsidRPr="00076921">
        <w:t>cituojama</w:t>
      </w:r>
      <w:r w:rsidR="006D4EED" w:rsidRPr="00076921">
        <w:t>, pvz., (Zavadskas, 2018a; Zavadskas, 2019b). Atitinkamai šios raidės turi būti prirašytos prie leidimo metų ir pateiktame literatūros sąraše.</w:t>
      </w:r>
    </w:p>
    <w:p w14:paraId="7D132E90" w14:textId="62EC5D4F" w:rsidR="006D4EED" w:rsidRPr="00076921" w:rsidRDefault="006D4EED" w:rsidP="003E654A">
      <w:pPr>
        <w:pStyle w:val="Text"/>
      </w:pPr>
      <w:r w:rsidRPr="00076921">
        <w:t xml:space="preserve">Jeigu leidinio autorius yra institucija, asociacija ir panašiai, cituojant </w:t>
      </w:r>
      <w:r w:rsidR="00512829" w:rsidRPr="00076921">
        <w:t>rašoma</w:t>
      </w:r>
      <w:r w:rsidRPr="00076921">
        <w:t xml:space="preserve">, pvz., (Vilniaus </w:t>
      </w:r>
      <w:r w:rsidR="00F74D60" w:rsidRPr="00076921">
        <w:t>t</w:t>
      </w:r>
      <w:r w:rsidRPr="00076921">
        <w:t xml:space="preserve">echnologijų </w:t>
      </w:r>
      <w:r w:rsidR="00F74D60" w:rsidRPr="00076921">
        <w:t>i</w:t>
      </w:r>
      <w:r w:rsidRPr="00076921">
        <w:t xml:space="preserve">r </w:t>
      </w:r>
      <w:r w:rsidR="00F74D60" w:rsidRPr="00076921">
        <w:t>d</w:t>
      </w:r>
      <w:r w:rsidRPr="00076921">
        <w:t xml:space="preserve">izaino </w:t>
      </w:r>
      <w:r w:rsidR="00F74D60" w:rsidRPr="00076921">
        <w:t>k</w:t>
      </w:r>
      <w:r w:rsidRPr="00076921">
        <w:t xml:space="preserve">olegija [VTDK], 2018) [pirmą kartą pateikta nuoroda]; VTDK, 2019) [antrą kartą ir vėliau pateikta nuoroda]. Jeigu leidinyje nenurodytas autorius, </w:t>
      </w:r>
      <w:r w:rsidR="00512829" w:rsidRPr="00076921">
        <w:t>rašomas</w:t>
      </w:r>
      <w:r w:rsidRPr="00076921">
        <w:t xml:space="preserve"> pavadinim</w:t>
      </w:r>
      <w:r w:rsidR="00512829" w:rsidRPr="00076921">
        <w:t>as</w:t>
      </w:r>
      <w:r w:rsidRPr="00076921">
        <w:t xml:space="preserve"> ir </w:t>
      </w:r>
      <w:r w:rsidR="00512829" w:rsidRPr="00076921">
        <w:t xml:space="preserve">leidimo </w:t>
      </w:r>
      <w:r w:rsidRPr="00076921">
        <w:t>met</w:t>
      </w:r>
      <w:r w:rsidR="00512829" w:rsidRPr="00076921">
        <w:t>ai</w:t>
      </w:r>
      <w:r w:rsidRPr="00076921">
        <w:t xml:space="preserve">, pvz., (Baltoji knyga dėl Europos ateities, 2017) arba pirmieji </w:t>
      </w:r>
      <w:r w:rsidRPr="00076921">
        <w:t>kūrinio pavadinimo žodžiai (Motorinių transporto priemonių..., 2016).</w:t>
      </w:r>
    </w:p>
    <w:p w14:paraId="7D132E92" w14:textId="20F51E20" w:rsidR="00A93883" w:rsidRPr="00273BC1" w:rsidRDefault="00DD077A" w:rsidP="00DA08FB">
      <w:pPr>
        <w:pStyle w:val="Heading1"/>
        <w:rPr>
          <w:color w:val="2E74B5" w:themeColor="accent1" w:themeShade="BF"/>
        </w:rPr>
      </w:pPr>
      <w:r w:rsidRPr="00F74D60">
        <w:t>2</w:t>
      </w:r>
      <w:r w:rsidR="002B193D" w:rsidRPr="00F74D60">
        <w:t xml:space="preserve">. </w:t>
      </w:r>
      <w:r w:rsidR="00661876" w:rsidRPr="00F74D60">
        <w:t>Skyriaus pavadinimas</w:t>
      </w:r>
      <w:r w:rsidR="00DA08FB">
        <w:t xml:space="preserve"> </w:t>
      </w:r>
      <w:r w:rsidR="00DA08FB" w:rsidRPr="00273BC1">
        <w:rPr>
          <w:color w:val="2E74B5" w:themeColor="accent1" w:themeShade="BF"/>
        </w:rPr>
        <w:t xml:space="preserve">(naudokite </w:t>
      </w:r>
      <w:r w:rsidR="00423A8C" w:rsidRPr="00273BC1">
        <w:rPr>
          <w:color w:val="2E74B5" w:themeColor="accent1" w:themeShade="BF"/>
        </w:rPr>
        <w:t>Heading 1</w:t>
      </w:r>
      <w:r w:rsidR="00DA08FB" w:rsidRPr="00273BC1">
        <w:rPr>
          <w:color w:val="2E74B5" w:themeColor="accent1" w:themeShade="BF"/>
        </w:rPr>
        <w:t xml:space="preserve"> stilių </w:t>
      </w:r>
      <w:r w:rsidR="00DA08FB" w:rsidRPr="00273BC1">
        <w:rPr>
          <w:rFonts w:eastAsia="Arial"/>
          <w:color w:val="2E74B5" w:themeColor="accent1" w:themeShade="BF"/>
        </w:rPr>
        <w:t>arba Alt + Ctrl + N</w:t>
      </w:r>
      <w:r w:rsidR="00DA08FB" w:rsidRPr="00273BC1">
        <w:rPr>
          <w:color w:val="2E74B5" w:themeColor="accent1" w:themeShade="BF"/>
        </w:rPr>
        <w:t>)</w:t>
      </w:r>
    </w:p>
    <w:p w14:paraId="7D132E94" w14:textId="77777777" w:rsidR="00A50E53" w:rsidRPr="00F74D60" w:rsidRDefault="00D91451" w:rsidP="001D65B3">
      <w:pPr>
        <w:pStyle w:val="Text"/>
        <w:rPr>
          <w:lang w:eastAsia="en-US"/>
        </w:rPr>
      </w:pPr>
      <w:r w:rsidRPr="00F74D60">
        <w:rPr>
          <w:lang w:eastAsia="en-US"/>
        </w:rPr>
        <w:t>Mokslinių straipsnių</w:t>
      </w:r>
      <w:r w:rsidR="00A50E53" w:rsidRPr="00F74D60">
        <w:rPr>
          <w:lang w:eastAsia="en-US"/>
        </w:rPr>
        <w:t xml:space="preserve"> žurnalui „Technologijos ir menas. Tyrimai ir aktualijos“ </w:t>
      </w:r>
      <w:r w:rsidRPr="00F74D60">
        <w:rPr>
          <w:lang w:eastAsia="en-US"/>
        </w:rPr>
        <w:t xml:space="preserve">parengtas straipsnis </w:t>
      </w:r>
      <w:r w:rsidR="00A50E53" w:rsidRPr="00F74D60">
        <w:rPr>
          <w:lang w:eastAsia="en-US"/>
        </w:rPr>
        <w:t xml:space="preserve">turi </w:t>
      </w:r>
      <w:r w:rsidRPr="00F74D60">
        <w:rPr>
          <w:lang w:eastAsia="en-US"/>
        </w:rPr>
        <w:t>atitikti</w:t>
      </w:r>
      <w:r w:rsidR="00A50E53" w:rsidRPr="00F74D60">
        <w:rPr>
          <w:lang w:eastAsia="en-US"/>
        </w:rPr>
        <w:t xml:space="preserve"> šiuos reikalavimus: </w:t>
      </w:r>
    </w:p>
    <w:p w14:paraId="7D132E95" w14:textId="646B075B" w:rsidR="00047E67" w:rsidRPr="00E30CE3" w:rsidRDefault="00047E67" w:rsidP="001A2210">
      <w:pPr>
        <w:pStyle w:val="Bulletedlist"/>
        <w:rPr>
          <w:color w:val="2E74B5" w:themeColor="accent1" w:themeShade="BF"/>
          <w:lang w:eastAsia="en-US"/>
        </w:rPr>
      </w:pPr>
      <w:r w:rsidRPr="00F74D60">
        <w:rPr>
          <w:lang w:eastAsia="en-US"/>
        </w:rPr>
        <w:t>Straipsnio apimtis 4 – 8 puslapiai.</w:t>
      </w:r>
      <w:r w:rsidR="00C115C2">
        <w:rPr>
          <w:lang w:eastAsia="en-US"/>
        </w:rPr>
        <w:t xml:space="preserve"> </w:t>
      </w:r>
      <w:r w:rsidR="00C115C2" w:rsidRPr="00E30CE3">
        <w:rPr>
          <w:color w:val="2E74B5" w:themeColor="accent1" w:themeShade="BF"/>
        </w:rPr>
        <w:t xml:space="preserve">(naudokite </w:t>
      </w:r>
      <w:r w:rsidR="00DA66B4" w:rsidRPr="00E30CE3">
        <w:rPr>
          <w:color w:val="2E74B5" w:themeColor="accent1" w:themeShade="BF"/>
        </w:rPr>
        <w:t>Bulleted list</w:t>
      </w:r>
      <w:r w:rsidR="00C115C2" w:rsidRPr="00E30CE3">
        <w:rPr>
          <w:color w:val="2E74B5" w:themeColor="accent1" w:themeShade="BF"/>
        </w:rPr>
        <w:t xml:space="preserve"> stilių </w:t>
      </w:r>
      <w:r w:rsidR="00C115C2" w:rsidRPr="00E30CE3">
        <w:rPr>
          <w:rFonts w:eastAsia="Arial"/>
          <w:color w:val="2E74B5" w:themeColor="accent1" w:themeShade="BF"/>
        </w:rPr>
        <w:t>arba Alt + Ctrl + B</w:t>
      </w:r>
      <w:r w:rsidR="00C115C2" w:rsidRPr="00E30CE3">
        <w:rPr>
          <w:color w:val="2E74B5" w:themeColor="accent1" w:themeShade="BF"/>
        </w:rPr>
        <w:t>)</w:t>
      </w:r>
    </w:p>
    <w:p w14:paraId="7D132E96" w14:textId="77777777" w:rsidR="00A50E53" w:rsidRPr="00F74D60" w:rsidRDefault="00A50E53" w:rsidP="001A2210">
      <w:pPr>
        <w:pStyle w:val="Bulletedlist"/>
        <w:rPr>
          <w:lang w:eastAsia="en-US"/>
        </w:rPr>
      </w:pPr>
      <w:r w:rsidRPr="00F74D60">
        <w:rPr>
          <w:lang w:eastAsia="en-US"/>
        </w:rPr>
        <w:t xml:space="preserve">Straipsnis turi būti parašytas teksto redaktoriumi MS Word, Times New Roman šriftu, 10 pt (1 eilutės eilėtarpiu). </w:t>
      </w:r>
    </w:p>
    <w:p w14:paraId="7D132E97" w14:textId="77777777" w:rsidR="00047E67" w:rsidRPr="00F74D60" w:rsidRDefault="00A50E53" w:rsidP="001A2210">
      <w:pPr>
        <w:pStyle w:val="Bulletedlist"/>
        <w:rPr>
          <w:lang w:eastAsia="en-US"/>
        </w:rPr>
      </w:pPr>
      <w:r w:rsidRPr="00F74D60">
        <w:rPr>
          <w:lang w:eastAsia="en-US"/>
        </w:rPr>
        <w:t xml:space="preserve">Anotacija ir reikšminiai žodžiai rašomi viename stulpelyje, naudojant abipusę lygiuotę. </w:t>
      </w:r>
    </w:p>
    <w:p w14:paraId="7D132E98" w14:textId="77777777" w:rsidR="00A50E53" w:rsidRPr="00F74D60" w:rsidRDefault="00A50E53" w:rsidP="001A2210">
      <w:pPr>
        <w:pStyle w:val="Bulletedlist"/>
        <w:rPr>
          <w:lang w:eastAsia="en-US"/>
        </w:rPr>
      </w:pPr>
      <w:r w:rsidRPr="00F74D60">
        <w:rPr>
          <w:lang w:eastAsia="en-US"/>
        </w:rPr>
        <w:t xml:space="preserve">Puslapio formatas – A4 (21x29,7 cm), vertikalus, tekstas puslapyje pateikiamas 2 stulpeliais. Tarpas tarp stulpelių 10 mm. </w:t>
      </w:r>
    </w:p>
    <w:p w14:paraId="7D132E99" w14:textId="77777777" w:rsidR="00A50E53" w:rsidRPr="00076921" w:rsidRDefault="00A50E53" w:rsidP="001A2210">
      <w:pPr>
        <w:pStyle w:val="Bulletedlist"/>
        <w:rPr>
          <w:lang w:eastAsia="en-US"/>
        </w:rPr>
      </w:pPr>
      <w:r w:rsidRPr="00076921">
        <w:rPr>
          <w:lang w:eastAsia="en-US"/>
        </w:rPr>
        <w:t xml:space="preserve">Paraštės: kairioji – 20 mm, dešinioji –10 mm, viršutinė – 30 mm, apatinė – 20 mm. </w:t>
      </w:r>
    </w:p>
    <w:p w14:paraId="7D132E9A" w14:textId="77777777" w:rsidR="00A50E53" w:rsidRPr="00076921" w:rsidRDefault="00A50E53" w:rsidP="001A2210">
      <w:pPr>
        <w:pStyle w:val="Bulletedlist"/>
        <w:rPr>
          <w:lang w:eastAsia="en-US"/>
        </w:rPr>
      </w:pPr>
      <w:r w:rsidRPr="00076921">
        <w:rPr>
          <w:lang w:eastAsia="en-US"/>
        </w:rPr>
        <w:t xml:space="preserve">Pastraipos: pirmos eilutės įtrauka – 0,7 cm, pastraipoms nustatomas abipusis lygiavimas. </w:t>
      </w:r>
    </w:p>
    <w:p w14:paraId="7D132E9B" w14:textId="47A5EB72" w:rsidR="00D67365" w:rsidRPr="00076921" w:rsidRDefault="00905881" w:rsidP="001A2210">
      <w:pPr>
        <w:pStyle w:val="Bulletedlist"/>
        <w:rPr>
          <w:lang w:eastAsia="en-US"/>
        </w:rPr>
      </w:pPr>
      <w:r w:rsidRPr="00076921">
        <w:rPr>
          <w:lang w:eastAsia="en-US"/>
        </w:rPr>
        <w:t>Straipsnio tekste n</w:t>
      </w:r>
      <w:r w:rsidR="00A50E53" w:rsidRPr="00076921">
        <w:rPr>
          <w:lang w:eastAsia="en-US"/>
        </w:rPr>
        <w:t>audojamas nurod</w:t>
      </w:r>
      <w:r w:rsidRPr="00076921">
        <w:rPr>
          <w:lang w:eastAsia="en-US"/>
        </w:rPr>
        <w:t xml:space="preserve">yto dydžio </w:t>
      </w:r>
      <w:r w:rsidR="0092321C" w:rsidRPr="00076921">
        <w:rPr>
          <w:lang w:eastAsia="en-US"/>
        </w:rPr>
        <w:t>ir stiliaus šriftas</w:t>
      </w:r>
      <w:r w:rsidR="00F74D60" w:rsidRPr="00076921">
        <w:rPr>
          <w:lang w:eastAsia="en-US"/>
        </w:rPr>
        <w:t>,</w:t>
      </w:r>
      <w:r w:rsidR="0092321C" w:rsidRPr="00076921">
        <w:rPr>
          <w:lang w:eastAsia="en-US"/>
        </w:rPr>
        <w:t xml:space="preserve"> pateiktas 1lentelė</w:t>
      </w:r>
      <w:r w:rsidR="00F74D60" w:rsidRPr="00076921">
        <w:rPr>
          <w:lang w:eastAsia="en-US"/>
        </w:rPr>
        <w:t>je</w:t>
      </w:r>
      <w:r w:rsidRPr="00076921">
        <w:rPr>
          <w:lang w:eastAsia="en-US"/>
        </w:rPr>
        <w:t>.</w:t>
      </w:r>
    </w:p>
    <w:p w14:paraId="7D132E9D" w14:textId="6769070A" w:rsidR="0092321C" w:rsidRPr="003A4EB5" w:rsidRDefault="0092321C" w:rsidP="002A4223">
      <w:pPr>
        <w:pStyle w:val="Table"/>
        <w:rPr>
          <w:color w:val="2E74B5" w:themeColor="accent1" w:themeShade="BF"/>
        </w:rPr>
      </w:pPr>
      <w:r w:rsidRPr="006E1855">
        <w:rPr>
          <w:b/>
          <w:bCs w:val="0"/>
        </w:rPr>
        <w:t>1 lentelė.</w:t>
      </w:r>
      <w:r w:rsidRPr="00F74D60">
        <w:t xml:space="preserve"> Teksto šrifto dydis, stilius ir lygiavimas</w:t>
      </w:r>
      <w:r w:rsidR="00DA66B4">
        <w:t xml:space="preserve"> </w:t>
      </w:r>
      <w:r w:rsidR="00DA66B4" w:rsidRPr="003A4EB5">
        <w:rPr>
          <w:color w:val="2E74B5" w:themeColor="accent1" w:themeShade="BF"/>
        </w:rPr>
        <w:t>(naudokite Table stilių arba Alt + Ctrl + 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9"/>
        <w:gridCol w:w="1659"/>
      </w:tblGrid>
      <w:tr w:rsidR="0092321C" w:rsidRPr="00F74D60" w14:paraId="7D132EA1" w14:textId="77777777" w:rsidTr="00234850">
        <w:trPr>
          <w:jc w:val="center"/>
        </w:trPr>
        <w:tc>
          <w:tcPr>
            <w:tcW w:w="1666" w:type="pct"/>
            <w:tcBorders>
              <w:tl2br w:val="nil"/>
              <w:tr2bl w:val="nil"/>
            </w:tcBorders>
            <w:shd w:val="clear" w:color="auto" w:fill="D9D9D9"/>
          </w:tcPr>
          <w:p w14:paraId="7D132E9E" w14:textId="77777777" w:rsidR="0092321C" w:rsidRPr="00F74D60" w:rsidRDefault="0092321C" w:rsidP="00FB6568">
            <w:pPr>
              <w:ind w:firstLine="24"/>
              <w:rPr>
                <w:noProof/>
                <w:sz w:val="18"/>
                <w:szCs w:val="18"/>
                <w:lang w:val="lt-LT"/>
              </w:rPr>
            </w:pPr>
            <w:r w:rsidRPr="00F74D60">
              <w:rPr>
                <w:noProof/>
                <w:sz w:val="18"/>
                <w:szCs w:val="18"/>
                <w:lang w:val="lt-LT"/>
              </w:rPr>
              <w:t>Tekstas</w:t>
            </w:r>
          </w:p>
        </w:tc>
        <w:tc>
          <w:tcPr>
            <w:tcW w:w="1667" w:type="pct"/>
            <w:shd w:val="clear" w:color="auto" w:fill="D9D9D9"/>
            <w:vAlign w:val="center"/>
          </w:tcPr>
          <w:p w14:paraId="7D132E9F" w14:textId="77777777" w:rsidR="0092321C" w:rsidRPr="00F74D60" w:rsidRDefault="0092321C" w:rsidP="00234850">
            <w:pPr>
              <w:rPr>
                <w:noProof/>
                <w:sz w:val="18"/>
                <w:szCs w:val="18"/>
                <w:lang w:val="lt-LT"/>
              </w:rPr>
            </w:pPr>
            <w:r w:rsidRPr="00F74D60">
              <w:rPr>
                <w:noProof/>
                <w:sz w:val="18"/>
                <w:szCs w:val="18"/>
                <w:lang w:val="lt-LT"/>
              </w:rPr>
              <w:t>Šrifto dydis, lygiavimas</w:t>
            </w:r>
          </w:p>
        </w:tc>
        <w:tc>
          <w:tcPr>
            <w:tcW w:w="1667" w:type="pct"/>
            <w:shd w:val="clear" w:color="auto" w:fill="D9D9D9"/>
            <w:vAlign w:val="center"/>
          </w:tcPr>
          <w:p w14:paraId="7D132EA0" w14:textId="77777777" w:rsidR="0092321C" w:rsidRPr="00F74D60" w:rsidRDefault="0092321C" w:rsidP="00234850">
            <w:pPr>
              <w:rPr>
                <w:noProof/>
                <w:sz w:val="18"/>
                <w:szCs w:val="18"/>
                <w:lang w:val="lt-LT"/>
              </w:rPr>
            </w:pPr>
            <w:r w:rsidRPr="00F74D60">
              <w:rPr>
                <w:noProof/>
                <w:sz w:val="18"/>
                <w:szCs w:val="18"/>
                <w:lang w:val="lt-LT"/>
              </w:rPr>
              <w:t>Šrifto stilius</w:t>
            </w:r>
          </w:p>
        </w:tc>
      </w:tr>
      <w:tr w:rsidR="0092321C" w:rsidRPr="00F74D60" w14:paraId="7D132EA5" w14:textId="77777777" w:rsidTr="00234850">
        <w:trPr>
          <w:jc w:val="center"/>
        </w:trPr>
        <w:tc>
          <w:tcPr>
            <w:tcW w:w="1666" w:type="pct"/>
          </w:tcPr>
          <w:p w14:paraId="7D132EA2" w14:textId="77777777" w:rsidR="0092321C" w:rsidRPr="00F74D60" w:rsidRDefault="0092321C" w:rsidP="00FB6568">
            <w:pPr>
              <w:pStyle w:val="Default"/>
              <w:rPr>
                <w:noProof/>
                <w:sz w:val="18"/>
                <w:szCs w:val="18"/>
              </w:rPr>
            </w:pPr>
            <w:r w:rsidRPr="00F74D60">
              <w:rPr>
                <w:noProof/>
                <w:sz w:val="18"/>
                <w:szCs w:val="18"/>
              </w:rPr>
              <w:t xml:space="preserve">Pavadinimas </w:t>
            </w:r>
          </w:p>
        </w:tc>
        <w:tc>
          <w:tcPr>
            <w:tcW w:w="1667" w:type="pct"/>
            <w:vAlign w:val="center"/>
          </w:tcPr>
          <w:p w14:paraId="7D132EA3" w14:textId="77777777" w:rsidR="0092321C" w:rsidRPr="00F74D60" w:rsidRDefault="0092321C" w:rsidP="00234850">
            <w:pPr>
              <w:pStyle w:val="Default"/>
              <w:rPr>
                <w:noProof/>
                <w:sz w:val="18"/>
                <w:szCs w:val="18"/>
              </w:rPr>
            </w:pPr>
            <w:r w:rsidRPr="00F74D60">
              <w:rPr>
                <w:noProof/>
                <w:sz w:val="18"/>
                <w:szCs w:val="18"/>
              </w:rPr>
              <w:t>12, centrinis</w:t>
            </w:r>
          </w:p>
        </w:tc>
        <w:tc>
          <w:tcPr>
            <w:tcW w:w="1667" w:type="pct"/>
            <w:vAlign w:val="center"/>
          </w:tcPr>
          <w:p w14:paraId="7D132EA4" w14:textId="77777777" w:rsidR="0092321C" w:rsidRPr="00F74D60" w:rsidRDefault="0092321C" w:rsidP="00234850">
            <w:pPr>
              <w:pStyle w:val="Default"/>
              <w:rPr>
                <w:noProof/>
                <w:sz w:val="18"/>
                <w:szCs w:val="18"/>
              </w:rPr>
            </w:pPr>
            <w:r w:rsidRPr="00F74D60">
              <w:rPr>
                <w:b/>
                <w:bCs/>
                <w:noProof/>
                <w:sz w:val="18"/>
                <w:szCs w:val="18"/>
              </w:rPr>
              <w:t>Pastorintas,</w:t>
            </w:r>
            <w:r w:rsidRPr="00F74D60">
              <w:rPr>
                <w:noProof/>
                <w:sz w:val="18"/>
                <w:szCs w:val="18"/>
              </w:rPr>
              <w:t xml:space="preserve"> DIDŽIOSIOMIS RAIDĖMIS</w:t>
            </w:r>
          </w:p>
        </w:tc>
      </w:tr>
      <w:tr w:rsidR="0092321C" w:rsidRPr="00F74D60" w14:paraId="7D132EA9"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A6" w14:textId="77777777" w:rsidR="0092321C" w:rsidRPr="00F74D60" w:rsidRDefault="0092321C" w:rsidP="00FB6568">
            <w:pPr>
              <w:pStyle w:val="Default"/>
              <w:rPr>
                <w:noProof/>
                <w:sz w:val="18"/>
                <w:szCs w:val="18"/>
              </w:rPr>
            </w:pPr>
            <w:r w:rsidRPr="00F74D60">
              <w:rPr>
                <w:noProof/>
                <w:sz w:val="18"/>
                <w:szCs w:val="18"/>
              </w:rPr>
              <w:t xml:space="preserve">Autorius (-iai) </w:t>
            </w:r>
          </w:p>
        </w:tc>
        <w:tc>
          <w:tcPr>
            <w:tcW w:w="1667" w:type="pct"/>
            <w:tcBorders>
              <w:top w:val="single" w:sz="4" w:space="0" w:color="auto"/>
              <w:left w:val="single" w:sz="4" w:space="0" w:color="auto"/>
              <w:bottom w:val="single" w:sz="4" w:space="0" w:color="auto"/>
              <w:right w:val="single" w:sz="4" w:space="0" w:color="auto"/>
            </w:tcBorders>
            <w:vAlign w:val="center"/>
          </w:tcPr>
          <w:p w14:paraId="7D132EA7" w14:textId="77777777" w:rsidR="0092321C" w:rsidRPr="00F74D60" w:rsidRDefault="0092321C" w:rsidP="00234850">
            <w:pPr>
              <w:pStyle w:val="Default"/>
              <w:rPr>
                <w:noProof/>
                <w:sz w:val="18"/>
                <w:szCs w:val="18"/>
              </w:rPr>
            </w:pPr>
            <w:r w:rsidRPr="00F74D60">
              <w:rPr>
                <w:noProof/>
                <w:sz w:val="18"/>
                <w:szCs w:val="18"/>
              </w:rPr>
              <w:t>11, centrinis</w:t>
            </w:r>
          </w:p>
        </w:tc>
        <w:tc>
          <w:tcPr>
            <w:tcW w:w="1667" w:type="pct"/>
            <w:tcBorders>
              <w:top w:val="single" w:sz="4" w:space="0" w:color="auto"/>
              <w:left w:val="single" w:sz="4" w:space="0" w:color="auto"/>
              <w:bottom w:val="single" w:sz="4" w:space="0" w:color="auto"/>
              <w:right w:val="single" w:sz="4" w:space="0" w:color="auto"/>
            </w:tcBorders>
            <w:vAlign w:val="center"/>
          </w:tcPr>
          <w:p w14:paraId="7D132EA8" w14:textId="77777777" w:rsidR="0092321C" w:rsidRPr="00F74D60" w:rsidRDefault="0092321C" w:rsidP="00234850">
            <w:pPr>
              <w:pStyle w:val="Default"/>
              <w:rPr>
                <w:b/>
                <w:bCs/>
                <w:noProof/>
                <w:sz w:val="18"/>
                <w:szCs w:val="18"/>
              </w:rPr>
            </w:pPr>
            <w:r w:rsidRPr="00F74D60">
              <w:rPr>
                <w:b/>
                <w:bCs/>
                <w:noProof/>
                <w:sz w:val="18"/>
                <w:szCs w:val="18"/>
              </w:rPr>
              <w:t>Pastorintas</w:t>
            </w:r>
          </w:p>
        </w:tc>
      </w:tr>
      <w:tr w:rsidR="0092321C" w:rsidRPr="00F74D60" w14:paraId="7D132EAD"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AA" w14:textId="77777777" w:rsidR="0092321C" w:rsidRPr="00F74D60" w:rsidRDefault="0092321C" w:rsidP="00FB6568">
            <w:pPr>
              <w:pStyle w:val="Default"/>
              <w:rPr>
                <w:noProof/>
                <w:sz w:val="18"/>
                <w:szCs w:val="18"/>
              </w:rPr>
            </w:pPr>
            <w:r w:rsidRPr="00F74D60">
              <w:rPr>
                <w:noProof/>
                <w:sz w:val="18"/>
                <w:szCs w:val="18"/>
              </w:rPr>
              <w:t xml:space="preserve">Darbovietė ar organizacija </w:t>
            </w:r>
          </w:p>
        </w:tc>
        <w:tc>
          <w:tcPr>
            <w:tcW w:w="1667" w:type="pct"/>
            <w:tcBorders>
              <w:top w:val="single" w:sz="4" w:space="0" w:color="auto"/>
              <w:left w:val="single" w:sz="4" w:space="0" w:color="auto"/>
              <w:bottom w:val="single" w:sz="4" w:space="0" w:color="auto"/>
              <w:right w:val="single" w:sz="4" w:space="0" w:color="auto"/>
            </w:tcBorders>
            <w:vAlign w:val="center"/>
          </w:tcPr>
          <w:p w14:paraId="7D132EAB" w14:textId="77777777" w:rsidR="0092321C" w:rsidRPr="00F74D60" w:rsidRDefault="0092321C" w:rsidP="00234850">
            <w:pPr>
              <w:pStyle w:val="Default"/>
              <w:rPr>
                <w:noProof/>
                <w:sz w:val="18"/>
                <w:szCs w:val="18"/>
              </w:rPr>
            </w:pPr>
            <w:r w:rsidRPr="00F74D60">
              <w:rPr>
                <w:noProof/>
                <w:sz w:val="18"/>
                <w:szCs w:val="18"/>
              </w:rPr>
              <w:t>11, centrinis</w:t>
            </w:r>
          </w:p>
        </w:tc>
        <w:tc>
          <w:tcPr>
            <w:tcW w:w="1667" w:type="pct"/>
            <w:tcBorders>
              <w:top w:val="single" w:sz="4" w:space="0" w:color="auto"/>
              <w:left w:val="single" w:sz="4" w:space="0" w:color="auto"/>
              <w:bottom w:val="single" w:sz="4" w:space="0" w:color="auto"/>
              <w:right w:val="single" w:sz="4" w:space="0" w:color="auto"/>
            </w:tcBorders>
            <w:vAlign w:val="center"/>
          </w:tcPr>
          <w:p w14:paraId="7D132EAC" w14:textId="77777777" w:rsidR="0092321C" w:rsidRPr="00F74D60" w:rsidRDefault="0092321C" w:rsidP="00234850">
            <w:pPr>
              <w:pStyle w:val="Default"/>
              <w:rPr>
                <w:i/>
                <w:iCs/>
                <w:noProof/>
                <w:sz w:val="18"/>
                <w:szCs w:val="18"/>
              </w:rPr>
            </w:pPr>
            <w:r w:rsidRPr="00F74D60">
              <w:rPr>
                <w:i/>
                <w:iCs/>
                <w:noProof/>
                <w:sz w:val="18"/>
                <w:szCs w:val="18"/>
              </w:rPr>
              <w:t>Kursyvas</w:t>
            </w:r>
          </w:p>
        </w:tc>
      </w:tr>
      <w:tr w:rsidR="0092321C" w:rsidRPr="00F74D60" w14:paraId="7D132EB1"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AE" w14:textId="77777777" w:rsidR="0092321C" w:rsidRPr="00F74D60" w:rsidRDefault="0092321C" w:rsidP="00FB6568">
            <w:pPr>
              <w:pStyle w:val="Default"/>
              <w:rPr>
                <w:noProof/>
                <w:sz w:val="18"/>
                <w:szCs w:val="18"/>
              </w:rPr>
            </w:pPr>
            <w:r w:rsidRPr="00F74D60">
              <w:rPr>
                <w:noProof/>
                <w:sz w:val="18"/>
                <w:szCs w:val="18"/>
              </w:rPr>
              <w:t xml:space="preserve">Anotacija </w:t>
            </w:r>
          </w:p>
        </w:tc>
        <w:tc>
          <w:tcPr>
            <w:tcW w:w="1667" w:type="pct"/>
            <w:tcBorders>
              <w:top w:val="single" w:sz="4" w:space="0" w:color="auto"/>
              <w:left w:val="single" w:sz="4" w:space="0" w:color="auto"/>
              <w:bottom w:val="single" w:sz="4" w:space="0" w:color="auto"/>
              <w:right w:val="single" w:sz="4" w:space="0" w:color="auto"/>
            </w:tcBorders>
            <w:vAlign w:val="center"/>
          </w:tcPr>
          <w:p w14:paraId="7D132EAF" w14:textId="77777777" w:rsidR="0092321C" w:rsidRPr="00F74D60" w:rsidRDefault="0092321C" w:rsidP="00234850">
            <w:pPr>
              <w:pStyle w:val="Default"/>
              <w:rPr>
                <w:noProof/>
                <w:sz w:val="18"/>
                <w:szCs w:val="18"/>
              </w:rPr>
            </w:pPr>
            <w:r w:rsidRPr="00F74D60">
              <w:rPr>
                <w:noProof/>
                <w:sz w:val="18"/>
                <w:szCs w:val="18"/>
              </w:rPr>
              <w:t>9, abipusis</w:t>
            </w:r>
          </w:p>
        </w:tc>
        <w:tc>
          <w:tcPr>
            <w:tcW w:w="1667" w:type="pct"/>
            <w:tcBorders>
              <w:top w:val="single" w:sz="4" w:space="0" w:color="auto"/>
              <w:left w:val="single" w:sz="4" w:space="0" w:color="auto"/>
              <w:bottom w:val="single" w:sz="4" w:space="0" w:color="auto"/>
              <w:right w:val="single" w:sz="4" w:space="0" w:color="auto"/>
            </w:tcBorders>
            <w:vAlign w:val="center"/>
          </w:tcPr>
          <w:p w14:paraId="7D132EB0" w14:textId="77777777" w:rsidR="0092321C" w:rsidRPr="00F74D60" w:rsidRDefault="0092321C" w:rsidP="00234850">
            <w:pPr>
              <w:pStyle w:val="Default"/>
              <w:rPr>
                <w:noProof/>
                <w:sz w:val="18"/>
                <w:szCs w:val="18"/>
              </w:rPr>
            </w:pPr>
            <w:r w:rsidRPr="00F74D60">
              <w:rPr>
                <w:noProof/>
                <w:sz w:val="18"/>
                <w:szCs w:val="18"/>
              </w:rPr>
              <w:t>Normalus</w:t>
            </w:r>
          </w:p>
        </w:tc>
      </w:tr>
      <w:tr w:rsidR="0092321C" w:rsidRPr="00F74D60" w14:paraId="7D132EB5"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B2" w14:textId="77777777" w:rsidR="0092321C" w:rsidRPr="00F74D60" w:rsidRDefault="0092321C" w:rsidP="00FB6568">
            <w:pPr>
              <w:pStyle w:val="Default"/>
              <w:rPr>
                <w:noProof/>
                <w:sz w:val="18"/>
                <w:szCs w:val="18"/>
              </w:rPr>
            </w:pPr>
            <w:r w:rsidRPr="00F74D60">
              <w:rPr>
                <w:noProof/>
                <w:sz w:val="18"/>
                <w:szCs w:val="18"/>
              </w:rPr>
              <w:t xml:space="preserve">Pagrindiniai žodžiai </w:t>
            </w:r>
          </w:p>
        </w:tc>
        <w:tc>
          <w:tcPr>
            <w:tcW w:w="1667" w:type="pct"/>
            <w:tcBorders>
              <w:top w:val="single" w:sz="4" w:space="0" w:color="auto"/>
              <w:left w:val="single" w:sz="4" w:space="0" w:color="auto"/>
              <w:bottom w:val="single" w:sz="4" w:space="0" w:color="auto"/>
              <w:right w:val="single" w:sz="4" w:space="0" w:color="auto"/>
            </w:tcBorders>
            <w:vAlign w:val="center"/>
          </w:tcPr>
          <w:p w14:paraId="7D132EB3" w14:textId="77777777" w:rsidR="0092321C" w:rsidRPr="00F74D60" w:rsidRDefault="0092321C" w:rsidP="00234850">
            <w:pPr>
              <w:pStyle w:val="Default"/>
              <w:rPr>
                <w:noProof/>
                <w:sz w:val="18"/>
                <w:szCs w:val="18"/>
              </w:rPr>
            </w:pPr>
            <w:r w:rsidRPr="00F74D60">
              <w:rPr>
                <w:noProof/>
                <w:sz w:val="18"/>
                <w:szCs w:val="18"/>
              </w:rPr>
              <w:t>9, abipusis</w:t>
            </w:r>
          </w:p>
        </w:tc>
        <w:tc>
          <w:tcPr>
            <w:tcW w:w="1667" w:type="pct"/>
            <w:tcBorders>
              <w:top w:val="single" w:sz="4" w:space="0" w:color="auto"/>
              <w:left w:val="single" w:sz="4" w:space="0" w:color="auto"/>
              <w:bottom w:val="single" w:sz="4" w:space="0" w:color="auto"/>
              <w:right w:val="single" w:sz="4" w:space="0" w:color="auto"/>
            </w:tcBorders>
            <w:vAlign w:val="center"/>
          </w:tcPr>
          <w:p w14:paraId="7D132EB4" w14:textId="77777777" w:rsidR="0092321C" w:rsidRPr="00F74D60" w:rsidRDefault="0092321C" w:rsidP="00234850">
            <w:pPr>
              <w:pStyle w:val="Default"/>
              <w:rPr>
                <w:noProof/>
                <w:sz w:val="18"/>
                <w:szCs w:val="18"/>
              </w:rPr>
            </w:pPr>
            <w:r w:rsidRPr="00F74D60">
              <w:rPr>
                <w:noProof/>
                <w:sz w:val="18"/>
                <w:szCs w:val="18"/>
              </w:rPr>
              <w:t>Normalus</w:t>
            </w:r>
          </w:p>
        </w:tc>
      </w:tr>
      <w:tr w:rsidR="0092321C" w:rsidRPr="00F74D60" w14:paraId="7D132EB9"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B6" w14:textId="77777777" w:rsidR="0092321C" w:rsidRPr="00F74D60" w:rsidRDefault="0092321C" w:rsidP="00FB6568">
            <w:pPr>
              <w:pStyle w:val="Default"/>
              <w:rPr>
                <w:noProof/>
                <w:sz w:val="18"/>
                <w:szCs w:val="18"/>
              </w:rPr>
            </w:pPr>
            <w:r w:rsidRPr="00F74D60">
              <w:rPr>
                <w:noProof/>
                <w:sz w:val="18"/>
                <w:szCs w:val="18"/>
              </w:rPr>
              <w:t xml:space="preserve">Skyrių, poskyrių pavadinimai </w:t>
            </w:r>
          </w:p>
        </w:tc>
        <w:tc>
          <w:tcPr>
            <w:tcW w:w="1667" w:type="pct"/>
            <w:tcBorders>
              <w:top w:val="single" w:sz="4" w:space="0" w:color="auto"/>
              <w:left w:val="single" w:sz="4" w:space="0" w:color="auto"/>
              <w:bottom w:val="single" w:sz="4" w:space="0" w:color="auto"/>
              <w:right w:val="single" w:sz="4" w:space="0" w:color="auto"/>
            </w:tcBorders>
            <w:vAlign w:val="center"/>
          </w:tcPr>
          <w:p w14:paraId="7D132EB7" w14:textId="77777777" w:rsidR="0092321C" w:rsidRPr="00F74D60" w:rsidRDefault="0092321C" w:rsidP="00234850">
            <w:pPr>
              <w:pStyle w:val="Default"/>
              <w:rPr>
                <w:noProof/>
                <w:sz w:val="18"/>
                <w:szCs w:val="18"/>
              </w:rPr>
            </w:pPr>
            <w:r w:rsidRPr="00F74D60">
              <w:rPr>
                <w:noProof/>
                <w:sz w:val="18"/>
                <w:szCs w:val="18"/>
              </w:rPr>
              <w:t>11, kairė</w:t>
            </w:r>
          </w:p>
        </w:tc>
        <w:tc>
          <w:tcPr>
            <w:tcW w:w="1667" w:type="pct"/>
            <w:tcBorders>
              <w:top w:val="single" w:sz="4" w:space="0" w:color="auto"/>
              <w:left w:val="single" w:sz="4" w:space="0" w:color="auto"/>
              <w:bottom w:val="single" w:sz="4" w:space="0" w:color="auto"/>
              <w:right w:val="single" w:sz="4" w:space="0" w:color="auto"/>
            </w:tcBorders>
            <w:vAlign w:val="center"/>
          </w:tcPr>
          <w:p w14:paraId="7D132EB8" w14:textId="77777777" w:rsidR="0092321C" w:rsidRPr="00F74D60" w:rsidRDefault="0092321C" w:rsidP="00234850">
            <w:pPr>
              <w:pStyle w:val="Default"/>
              <w:rPr>
                <w:b/>
                <w:bCs/>
                <w:noProof/>
                <w:sz w:val="18"/>
                <w:szCs w:val="18"/>
              </w:rPr>
            </w:pPr>
            <w:r w:rsidRPr="00F74D60">
              <w:rPr>
                <w:b/>
                <w:bCs/>
                <w:noProof/>
                <w:sz w:val="18"/>
                <w:szCs w:val="18"/>
              </w:rPr>
              <w:t>Pastorintas</w:t>
            </w:r>
          </w:p>
        </w:tc>
      </w:tr>
      <w:tr w:rsidR="0092321C" w:rsidRPr="00F74D60" w14:paraId="7D132EBD"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BA" w14:textId="77777777" w:rsidR="0092321C" w:rsidRPr="00F74D60" w:rsidRDefault="0092321C" w:rsidP="00FB6568">
            <w:pPr>
              <w:pStyle w:val="Default"/>
              <w:rPr>
                <w:noProof/>
                <w:sz w:val="18"/>
                <w:szCs w:val="18"/>
              </w:rPr>
            </w:pPr>
            <w:r w:rsidRPr="00F74D60">
              <w:rPr>
                <w:noProof/>
                <w:sz w:val="18"/>
                <w:szCs w:val="18"/>
              </w:rPr>
              <w:lastRenderedPageBreak/>
              <w:t xml:space="preserve">Pagrindinis tekstas </w:t>
            </w:r>
          </w:p>
        </w:tc>
        <w:tc>
          <w:tcPr>
            <w:tcW w:w="1667" w:type="pct"/>
            <w:tcBorders>
              <w:top w:val="single" w:sz="4" w:space="0" w:color="auto"/>
              <w:left w:val="single" w:sz="4" w:space="0" w:color="auto"/>
              <w:bottom w:val="single" w:sz="4" w:space="0" w:color="auto"/>
              <w:right w:val="single" w:sz="4" w:space="0" w:color="auto"/>
            </w:tcBorders>
            <w:vAlign w:val="center"/>
          </w:tcPr>
          <w:p w14:paraId="7D132EBB" w14:textId="77777777" w:rsidR="0092321C" w:rsidRPr="00F74D60" w:rsidRDefault="0092321C" w:rsidP="00234850">
            <w:pPr>
              <w:pStyle w:val="Default"/>
              <w:rPr>
                <w:noProof/>
                <w:sz w:val="18"/>
                <w:szCs w:val="18"/>
              </w:rPr>
            </w:pPr>
            <w:r w:rsidRPr="00F74D60">
              <w:rPr>
                <w:noProof/>
                <w:sz w:val="18"/>
                <w:szCs w:val="18"/>
              </w:rPr>
              <w:t>10, abipusis</w:t>
            </w:r>
          </w:p>
        </w:tc>
        <w:tc>
          <w:tcPr>
            <w:tcW w:w="1667" w:type="pct"/>
            <w:tcBorders>
              <w:top w:val="single" w:sz="4" w:space="0" w:color="auto"/>
              <w:left w:val="single" w:sz="4" w:space="0" w:color="auto"/>
              <w:bottom w:val="single" w:sz="4" w:space="0" w:color="auto"/>
              <w:right w:val="single" w:sz="4" w:space="0" w:color="auto"/>
            </w:tcBorders>
            <w:vAlign w:val="center"/>
          </w:tcPr>
          <w:p w14:paraId="7D132EBC" w14:textId="77777777" w:rsidR="0092321C" w:rsidRPr="00F74D60" w:rsidRDefault="0092321C" w:rsidP="00234850">
            <w:pPr>
              <w:pStyle w:val="Default"/>
              <w:rPr>
                <w:noProof/>
                <w:sz w:val="18"/>
                <w:szCs w:val="18"/>
              </w:rPr>
            </w:pPr>
            <w:r w:rsidRPr="00F74D60">
              <w:rPr>
                <w:noProof/>
                <w:sz w:val="18"/>
                <w:szCs w:val="18"/>
              </w:rPr>
              <w:t>Normalus</w:t>
            </w:r>
          </w:p>
        </w:tc>
      </w:tr>
      <w:tr w:rsidR="0092321C" w:rsidRPr="00F74D60" w14:paraId="7D132EC1"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BE" w14:textId="77777777" w:rsidR="0092321C" w:rsidRPr="00F74D60" w:rsidRDefault="0092321C" w:rsidP="00FB6568">
            <w:pPr>
              <w:pStyle w:val="Default"/>
              <w:rPr>
                <w:noProof/>
                <w:sz w:val="18"/>
                <w:szCs w:val="18"/>
              </w:rPr>
            </w:pPr>
            <w:r w:rsidRPr="00F74D60">
              <w:rPr>
                <w:noProof/>
                <w:sz w:val="18"/>
                <w:szCs w:val="18"/>
              </w:rPr>
              <w:t xml:space="preserve">Lentelių tekstas </w:t>
            </w:r>
          </w:p>
        </w:tc>
        <w:tc>
          <w:tcPr>
            <w:tcW w:w="1667" w:type="pct"/>
            <w:tcBorders>
              <w:top w:val="single" w:sz="4" w:space="0" w:color="auto"/>
              <w:left w:val="single" w:sz="4" w:space="0" w:color="auto"/>
              <w:bottom w:val="single" w:sz="4" w:space="0" w:color="auto"/>
              <w:right w:val="single" w:sz="4" w:space="0" w:color="auto"/>
            </w:tcBorders>
            <w:vAlign w:val="center"/>
          </w:tcPr>
          <w:p w14:paraId="7D132EBF" w14:textId="77777777" w:rsidR="0092321C" w:rsidRPr="00F74D60" w:rsidRDefault="0092321C" w:rsidP="00234850">
            <w:pPr>
              <w:pStyle w:val="Default"/>
              <w:rPr>
                <w:noProof/>
                <w:sz w:val="18"/>
                <w:szCs w:val="18"/>
              </w:rPr>
            </w:pPr>
            <w:r w:rsidRPr="00F74D60">
              <w:rPr>
                <w:noProof/>
                <w:sz w:val="18"/>
                <w:szCs w:val="18"/>
              </w:rPr>
              <w:t>9, kairė</w:t>
            </w:r>
          </w:p>
        </w:tc>
        <w:tc>
          <w:tcPr>
            <w:tcW w:w="1667" w:type="pct"/>
            <w:tcBorders>
              <w:top w:val="single" w:sz="4" w:space="0" w:color="auto"/>
              <w:left w:val="single" w:sz="4" w:space="0" w:color="auto"/>
              <w:bottom w:val="single" w:sz="4" w:space="0" w:color="auto"/>
              <w:right w:val="single" w:sz="4" w:space="0" w:color="auto"/>
            </w:tcBorders>
            <w:vAlign w:val="center"/>
          </w:tcPr>
          <w:p w14:paraId="7D132EC0" w14:textId="77777777" w:rsidR="0092321C" w:rsidRPr="00F74D60" w:rsidRDefault="0092321C" w:rsidP="00234850">
            <w:pPr>
              <w:pStyle w:val="Default"/>
              <w:rPr>
                <w:noProof/>
                <w:sz w:val="18"/>
                <w:szCs w:val="18"/>
              </w:rPr>
            </w:pPr>
            <w:r w:rsidRPr="00F74D60">
              <w:rPr>
                <w:noProof/>
                <w:sz w:val="18"/>
                <w:szCs w:val="18"/>
              </w:rPr>
              <w:t>Normalus</w:t>
            </w:r>
          </w:p>
        </w:tc>
      </w:tr>
      <w:tr w:rsidR="0092321C" w:rsidRPr="00F74D60" w14:paraId="7D132EC5"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C2" w14:textId="77777777" w:rsidR="0092321C" w:rsidRPr="00F74D60" w:rsidRDefault="0092321C" w:rsidP="00FB6568">
            <w:pPr>
              <w:pStyle w:val="Default"/>
              <w:rPr>
                <w:noProof/>
                <w:sz w:val="18"/>
                <w:szCs w:val="18"/>
              </w:rPr>
            </w:pPr>
            <w:r w:rsidRPr="00F74D60">
              <w:rPr>
                <w:noProof/>
                <w:sz w:val="18"/>
                <w:szCs w:val="18"/>
              </w:rPr>
              <w:t xml:space="preserve">Lentelių numeracija ir pavadinimai. </w:t>
            </w:r>
          </w:p>
        </w:tc>
        <w:tc>
          <w:tcPr>
            <w:tcW w:w="1667" w:type="pct"/>
            <w:tcBorders>
              <w:top w:val="single" w:sz="4" w:space="0" w:color="auto"/>
              <w:left w:val="single" w:sz="4" w:space="0" w:color="auto"/>
              <w:bottom w:val="single" w:sz="4" w:space="0" w:color="auto"/>
              <w:right w:val="single" w:sz="4" w:space="0" w:color="auto"/>
            </w:tcBorders>
            <w:vAlign w:val="center"/>
          </w:tcPr>
          <w:p w14:paraId="7D132EC3" w14:textId="77777777" w:rsidR="0092321C" w:rsidRPr="00F74D60" w:rsidRDefault="00234850" w:rsidP="00234850">
            <w:pPr>
              <w:pStyle w:val="Default"/>
              <w:rPr>
                <w:noProof/>
                <w:sz w:val="18"/>
                <w:szCs w:val="18"/>
              </w:rPr>
            </w:pPr>
            <w:r w:rsidRPr="00F74D60">
              <w:rPr>
                <w:noProof/>
                <w:sz w:val="18"/>
                <w:szCs w:val="18"/>
              </w:rPr>
              <w:t>9</w:t>
            </w:r>
            <w:r w:rsidR="0092321C" w:rsidRPr="00F74D60">
              <w:rPr>
                <w:noProof/>
                <w:sz w:val="18"/>
                <w:szCs w:val="18"/>
              </w:rPr>
              <w:t>, abipusis</w:t>
            </w:r>
          </w:p>
        </w:tc>
        <w:tc>
          <w:tcPr>
            <w:tcW w:w="1667" w:type="pct"/>
            <w:tcBorders>
              <w:top w:val="single" w:sz="4" w:space="0" w:color="auto"/>
              <w:left w:val="single" w:sz="4" w:space="0" w:color="auto"/>
              <w:bottom w:val="single" w:sz="4" w:space="0" w:color="auto"/>
              <w:right w:val="single" w:sz="4" w:space="0" w:color="auto"/>
            </w:tcBorders>
            <w:vAlign w:val="center"/>
          </w:tcPr>
          <w:p w14:paraId="7D132EC4" w14:textId="77777777" w:rsidR="0092321C" w:rsidRPr="00F74D60" w:rsidRDefault="00234850" w:rsidP="00234850">
            <w:pPr>
              <w:pStyle w:val="Default"/>
              <w:rPr>
                <w:i/>
                <w:iCs/>
                <w:noProof/>
                <w:sz w:val="18"/>
                <w:szCs w:val="18"/>
              </w:rPr>
            </w:pPr>
            <w:r w:rsidRPr="0010106F">
              <w:rPr>
                <w:b/>
                <w:bCs/>
                <w:noProof/>
                <w:color w:val="0D0D0D" w:themeColor="text1" w:themeTint="F2"/>
                <w:sz w:val="18"/>
                <w:szCs w:val="18"/>
              </w:rPr>
              <w:t>Numeracija pastorinta</w:t>
            </w:r>
            <w:r w:rsidRPr="0010106F">
              <w:rPr>
                <w:noProof/>
                <w:color w:val="0D0D0D" w:themeColor="text1" w:themeTint="F2"/>
                <w:sz w:val="18"/>
                <w:szCs w:val="18"/>
              </w:rPr>
              <w:t xml:space="preserve">, </w:t>
            </w:r>
            <w:r w:rsidRPr="00F74D60">
              <w:rPr>
                <w:noProof/>
                <w:sz w:val="18"/>
                <w:szCs w:val="18"/>
              </w:rPr>
              <w:t>pavadinimas normalus</w:t>
            </w:r>
          </w:p>
        </w:tc>
      </w:tr>
      <w:tr w:rsidR="0092321C" w:rsidRPr="00F74D60" w14:paraId="7D132EC9"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C6" w14:textId="77777777" w:rsidR="0092321C" w:rsidRPr="00F74D60" w:rsidRDefault="0092321C" w:rsidP="00FB6568">
            <w:pPr>
              <w:pStyle w:val="Default"/>
              <w:rPr>
                <w:noProof/>
                <w:sz w:val="18"/>
                <w:szCs w:val="18"/>
              </w:rPr>
            </w:pPr>
            <w:r w:rsidRPr="00F74D60">
              <w:rPr>
                <w:noProof/>
                <w:sz w:val="18"/>
                <w:szCs w:val="18"/>
              </w:rPr>
              <w:t xml:space="preserve">Iliustracijų numeracija ir pavadinimai </w:t>
            </w:r>
          </w:p>
        </w:tc>
        <w:tc>
          <w:tcPr>
            <w:tcW w:w="1667" w:type="pct"/>
            <w:tcBorders>
              <w:top w:val="single" w:sz="4" w:space="0" w:color="auto"/>
              <w:left w:val="single" w:sz="4" w:space="0" w:color="auto"/>
              <w:bottom w:val="single" w:sz="4" w:space="0" w:color="auto"/>
              <w:right w:val="single" w:sz="4" w:space="0" w:color="auto"/>
            </w:tcBorders>
            <w:vAlign w:val="center"/>
          </w:tcPr>
          <w:p w14:paraId="7D132EC7" w14:textId="77777777" w:rsidR="0092321C" w:rsidRPr="00F74D60" w:rsidRDefault="00234850" w:rsidP="00234850">
            <w:pPr>
              <w:pStyle w:val="Default"/>
              <w:rPr>
                <w:noProof/>
                <w:sz w:val="18"/>
                <w:szCs w:val="18"/>
              </w:rPr>
            </w:pPr>
            <w:r w:rsidRPr="00F74D60">
              <w:rPr>
                <w:noProof/>
                <w:sz w:val="18"/>
                <w:szCs w:val="18"/>
              </w:rPr>
              <w:t>9, centrinis (abipusis – daugiau kaip 1 eilutės tekstas)</w:t>
            </w:r>
          </w:p>
        </w:tc>
        <w:tc>
          <w:tcPr>
            <w:tcW w:w="1667" w:type="pct"/>
            <w:tcBorders>
              <w:top w:val="single" w:sz="4" w:space="0" w:color="auto"/>
              <w:left w:val="single" w:sz="4" w:space="0" w:color="auto"/>
              <w:bottom w:val="single" w:sz="4" w:space="0" w:color="auto"/>
              <w:right w:val="single" w:sz="4" w:space="0" w:color="auto"/>
            </w:tcBorders>
            <w:vAlign w:val="center"/>
          </w:tcPr>
          <w:p w14:paraId="7D132EC8" w14:textId="77777777" w:rsidR="0092321C" w:rsidRPr="00F74D60" w:rsidRDefault="00234850" w:rsidP="00234850">
            <w:pPr>
              <w:pStyle w:val="Default"/>
              <w:rPr>
                <w:noProof/>
                <w:sz w:val="18"/>
                <w:szCs w:val="18"/>
              </w:rPr>
            </w:pPr>
            <w:r w:rsidRPr="0010106F">
              <w:rPr>
                <w:b/>
                <w:bCs/>
                <w:noProof/>
                <w:color w:val="0D0D0D" w:themeColor="text1" w:themeTint="F2"/>
                <w:sz w:val="18"/>
                <w:szCs w:val="18"/>
              </w:rPr>
              <w:t>Numeracija pastorinta</w:t>
            </w:r>
            <w:r w:rsidRPr="0010106F">
              <w:rPr>
                <w:noProof/>
                <w:color w:val="0D0D0D" w:themeColor="text1" w:themeTint="F2"/>
                <w:sz w:val="18"/>
                <w:szCs w:val="18"/>
              </w:rPr>
              <w:t xml:space="preserve">, </w:t>
            </w:r>
            <w:r w:rsidRPr="00F74D60">
              <w:rPr>
                <w:noProof/>
                <w:sz w:val="18"/>
                <w:szCs w:val="18"/>
              </w:rPr>
              <w:t>pavadinimas normalus</w:t>
            </w:r>
          </w:p>
        </w:tc>
      </w:tr>
      <w:tr w:rsidR="0092321C" w:rsidRPr="00F74D60" w14:paraId="7D132ECD"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CA" w14:textId="77777777" w:rsidR="0092321C" w:rsidRPr="00F74D60" w:rsidRDefault="0092321C" w:rsidP="00FB6568">
            <w:pPr>
              <w:pStyle w:val="Default"/>
              <w:rPr>
                <w:noProof/>
                <w:sz w:val="18"/>
                <w:szCs w:val="18"/>
              </w:rPr>
            </w:pPr>
            <w:r w:rsidRPr="00F74D60">
              <w:rPr>
                <w:noProof/>
                <w:sz w:val="18"/>
                <w:szCs w:val="18"/>
              </w:rPr>
              <w:t xml:space="preserve">Formulės </w:t>
            </w:r>
          </w:p>
        </w:tc>
        <w:tc>
          <w:tcPr>
            <w:tcW w:w="1667" w:type="pct"/>
            <w:tcBorders>
              <w:top w:val="single" w:sz="4" w:space="0" w:color="auto"/>
              <w:left w:val="single" w:sz="4" w:space="0" w:color="auto"/>
              <w:bottom w:val="single" w:sz="4" w:space="0" w:color="auto"/>
              <w:right w:val="single" w:sz="4" w:space="0" w:color="auto"/>
            </w:tcBorders>
            <w:vAlign w:val="center"/>
          </w:tcPr>
          <w:p w14:paraId="7D132ECB" w14:textId="77777777" w:rsidR="0092321C" w:rsidRPr="00F74D60" w:rsidRDefault="0092321C" w:rsidP="00234850">
            <w:pPr>
              <w:pStyle w:val="Default"/>
              <w:rPr>
                <w:noProof/>
                <w:sz w:val="18"/>
                <w:szCs w:val="18"/>
              </w:rPr>
            </w:pPr>
            <w:r w:rsidRPr="00F74D60">
              <w:rPr>
                <w:noProof/>
                <w:sz w:val="18"/>
                <w:szCs w:val="18"/>
              </w:rPr>
              <w:t>10</w:t>
            </w:r>
            <w:r w:rsidR="00234850" w:rsidRPr="00F74D60">
              <w:rPr>
                <w:noProof/>
                <w:sz w:val="18"/>
                <w:szCs w:val="18"/>
              </w:rPr>
              <w:t>, centrinis</w:t>
            </w:r>
          </w:p>
        </w:tc>
        <w:tc>
          <w:tcPr>
            <w:tcW w:w="1667" w:type="pct"/>
            <w:tcBorders>
              <w:top w:val="single" w:sz="4" w:space="0" w:color="auto"/>
              <w:left w:val="single" w:sz="4" w:space="0" w:color="auto"/>
              <w:bottom w:val="single" w:sz="4" w:space="0" w:color="auto"/>
              <w:right w:val="single" w:sz="4" w:space="0" w:color="auto"/>
            </w:tcBorders>
            <w:vAlign w:val="center"/>
          </w:tcPr>
          <w:p w14:paraId="7D132ECC" w14:textId="77777777" w:rsidR="0092321C" w:rsidRPr="00F74D60" w:rsidRDefault="00ED1E04" w:rsidP="00234850">
            <w:pPr>
              <w:pStyle w:val="Default"/>
              <w:rPr>
                <w:noProof/>
                <w:sz w:val="18"/>
                <w:szCs w:val="18"/>
              </w:rPr>
            </w:pPr>
            <w:r w:rsidRPr="00F74D60">
              <w:rPr>
                <w:i/>
                <w:iCs/>
                <w:noProof/>
                <w:sz w:val="18"/>
                <w:szCs w:val="18"/>
              </w:rPr>
              <w:t>K</w:t>
            </w:r>
            <w:r w:rsidR="0092321C" w:rsidRPr="00F74D60">
              <w:rPr>
                <w:i/>
                <w:iCs/>
                <w:noProof/>
                <w:sz w:val="18"/>
                <w:szCs w:val="18"/>
              </w:rPr>
              <w:t xml:space="preserve">ursyvu </w:t>
            </w:r>
          </w:p>
        </w:tc>
      </w:tr>
      <w:tr w:rsidR="0092321C" w:rsidRPr="00F74D60" w14:paraId="7D132ED1"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CE" w14:textId="77777777" w:rsidR="0092321C" w:rsidRPr="00F74D60" w:rsidRDefault="0092321C" w:rsidP="00FB6568">
            <w:pPr>
              <w:pStyle w:val="Default"/>
              <w:rPr>
                <w:noProof/>
                <w:sz w:val="18"/>
                <w:szCs w:val="18"/>
              </w:rPr>
            </w:pPr>
            <w:r w:rsidRPr="00F74D60">
              <w:rPr>
                <w:noProof/>
                <w:sz w:val="18"/>
                <w:szCs w:val="18"/>
              </w:rPr>
              <w:t xml:space="preserve">Literatūros šaltinių tekstas </w:t>
            </w:r>
          </w:p>
        </w:tc>
        <w:tc>
          <w:tcPr>
            <w:tcW w:w="1667" w:type="pct"/>
            <w:tcBorders>
              <w:top w:val="single" w:sz="4" w:space="0" w:color="auto"/>
              <w:left w:val="single" w:sz="4" w:space="0" w:color="auto"/>
              <w:bottom w:val="single" w:sz="4" w:space="0" w:color="auto"/>
              <w:right w:val="single" w:sz="4" w:space="0" w:color="auto"/>
            </w:tcBorders>
            <w:vAlign w:val="center"/>
          </w:tcPr>
          <w:p w14:paraId="7D132ECF" w14:textId="77777777" w:rsidR="0092321C" w:rsidRPr="00F74D60" w:rsidRDefault="0092321C" w:rsidP="00234850">
            <w:pPr>
              <w:pStyle w:val="Default"/>
              <w:rPr>
                <w:noProof/>
                <w:sz w:val="18"/>
                <w:szCs w:val="18"/>
              </w:rPr>
            </w:pPr>
            <w:r w:rsidRPr="00F74D60">
              <w:rPr>
                <w:noProof/>
                <w:sz w:val="18"/>
                <w:szCs w:val="18"/>
              </w:rPr>
              <w:t>9, abipusis</w:t>
            </w:r>
          </w:p>
        </w:tc>
        <w:tc>
          <w:tcPr>
            <w:tcW w:w="1667" w:type="pct"/>
            <w:tcBorders>
              <w:top w:val="single" w:sz="4" w:space="0" w:color="auto"/>
              <w:left w:val="single" w:sz="4" w:space="0" w:color="auto"/>
              <w:bottom w:val="single" w:sz="4" w:space="0" w:color="auto"/>
              <w:right w:val="single" w:sz="4" w:space="0" w:color="auto"/>
            </w:tcBorders>
            <w:vAlign w:val="center"/>
          </w:tcPr>
          <w:p w14:paraId="7D132ED0" w14:textId="77777777" w:rsidR="0092321C" w:rsidRPr="00F74D60" w:rsidRDefault="0092321C" w:rsidP="00234850">
            <w:pPr>
              <w:pStyle w:val="Default"/>
              <w:rPr>
                <w:noProof/>
                <w:sz w:val="18"/>
                <w:szCs w:val="18"/>
              </w:rPr>
            </w:pPr>
            <w:r w:rsidRPr="00F74D60">
              <w:rPr>
                <w:noProof/>
                <w:sz w:val="18"/>
                <w:szCs w:val="18"/>
              </w:rPr>
              <w:t>Normalus</w:t>
            </w:r>
          </w:p>
        </w:tc>
      </w:tr>
      <w:tr w:rsidR="0092321C" w:rsidRPr="00F74D60" w14:paraId="7D132ED5" w14:textId="77777777" w:rsidTr="00234850">
        <w:trPr>
          <w:jc w:val="center"/>
        </w:trPr>
        <w:tc>
          <w:tcPr>
            <w:tcW w:w="1666" w:type="pct"/>
            <w:tcBorders>
              <w:top w:val="single" w:sz="4" w:space="0" w:color="auto"/>
              <w:left w:val="single" w:sz="4" w:space="0" w:color="auto"/>
              <w:bottom w:val="single" w:sz="4" w:space="0" w:color="auto"/>
              <w:right w:val="single" w:sz="4" w:space="0" w:color="auto"/>
            </w:tcBorders>
          </w:tcPr>
          <w:p w14:paraId="7D132ED2" w14:textId="77777777" w:rsidR="0092321C" w:rsidRPr="00F74D60" w:rsidRDefault="0092321C" w:rsidP="00FB6568">
            <w:pPr>
              <w:pStyle w:val="Default"/>
              <w:rPr>
                <w:noProof/>
                <w:sz w:val="18"/>
                <w:szCs w:val="18"/>
              </w:rPr>
            </w:pPr>
            <w:r w:rsidRPr="00F74D60">
              <w:rPr>
                <w:noProof/>
                <w:sz w:val="18"/>
                <w:szCs w:val="18"/>
              </w:rPr>
              <w:t xml:space="preserve">Santrauka </w:t>
            </w:r>
          </w:p>
        </w:tc>
        <w:tc>
          <w:tcPr>
            <w:tcW w:w="1667" w:type="pct"/>
            <w:tcBorders>
              <w:top w:val="single" w:sz="4" w:space="0" w:color="auto"/>
              <w:left w:val="single" w:sz="4" w:space="0" w:color="auto"/>
              <w:bottom w:val="single" w:sz="4" w:space="0" w:color="auto"/>
              <w:right w:val="single" w:sz="4" w:space="0" w:color="auto"/>
            </w:tcBorders>
            <w:vAlign w:val="center"/>
          </w:tcPr>
          <w:p w14:paraId="7D132ED3" w14:textId="77777777" w:rsidR="0092321C" w:rsidRPr="00F74D60" w:rsidRDefault="0092321C" w:rsidP="00234850">
            <w:pPr>
              <w:pStyle w:val="Default"/>
              <w:rPr>
                <w:noProof/>
                <w:sz w:val="18"/>
                <w:szCs w:val="18"/>
              </w:rPr>
            </w:pPr>
            <w:r w:rsidRPr="00F74D60">
              <w:rPr>
                <w:noProof/>
                <w:sz w:val="18"/>
                <w:szCs w:val="18"/>
              </w:rPr>
              <w:t>9, abipusis</w:t>
            </w:r>
          </w:p>
        </w:tc>
        <w:tc>
          <w:tcPr>
            <w:tcW w:w="1667" w:type="pct"/>
            <w:tcBorders>
              <w:top w:val="single" w:sz="4" w:space="0" w:color="auto"/>
              <w:left w:val="single" w:sz="4" w:space="0" w:color="auto"/>
              <w:bottom w:val="single" w:sz="4" w:space="0" w:color="auto"/>
              <w:right w:val="single" w:sz="4" w:space="0" w:color="auto"/>
            </w:tcBorders>
            <w:vAlign w:val="center"/>
          </w:tcPr>
          <w:p w14:paraId="7D132ED4" w14:textId="77777777" w:rsidR="0092321C" w:rsidRPr="00F74D60" w:rsidRDefault="0092321C" w:rsidP="00234850">
            <w:pPr>
              <w:pStyle w:val="Default"/>
              <w:rPr>
                <w:noProof/>
                <w:sz w:val="18"/>
                <w:szCs w:val="18"/>
              </w:rPr>
            </w:pPr>
            <w:r w:rsidRPr="00F74D60">
              <w:rPr>
                <w:noProof/>
                <w:sz w:val="18"/>
                <w:szCs w:val="18"/>
              </w:rPr>
              <w:t>Normalus</w:t>
            </w:r>
          </w:p>
        </w:tc>
      </w:tr>
    </w:tbl>
    <w:p w14:paraId="7D132ED6" w14:textId="77777777" w:rsidR="0092321C" w:rsidRPr="00F74D60" w:rsidRDefault="0092321C" w:rsidP="0092321C">
      <w:pPr>
        <w:jc w:val="right"/>
        <w:rPr>
          <w:b/>
          <w:noProof/>
          <w:sz w:val="18"/>
          <w:szCs w:val="18"/>
          <w:lang w:val="lt-LT"/>
        </w:rPr>
      </w:pPr>
      <w:r w:rsidRPr="00F74D60">
        <w:rPr>
          <w:i/>
          <w:noProof/>
          <w:sz w:val="18"/>
          <w:szCs w:val="18"/>
          <w:lang w:val="lt-LT"/>
        </w:rPr>
        <w:t xml:space="preserve">Šaltinis: sudaryta autorių </w:t>
      </w:r>
    </w:p>
    <w:p w14:paraId="7D132ED7" w14:textId="77777777" w:rsidR="0092321C" w:rsidRPr="00F74D60" w:rsidRDefault="0092321C" w:rsidP="0092321C">
      <w:pPr>
        <w:pStyle w:val="Default"/>
        <w:jc w:val="both"/>
        <w:rPr>
          <w:noProof/>
          <w:color w:val="auto"/>
          <w:sz w:val="20"/>
          <w:szCs w:val="20"/>
          <w:lang w:eastAsia="en-US" w:bidi="ar-SA"/>
        </w:rPr>
      </w:pPr>
    </w:p>
    <w:p w14:paraId="7D132ED8" w14:textId="77777777" w:rsidR="00890ABE" w:rsidRPr="00F74D60" w:rsidRDefault="00006D0F" w:rsidP="001A2210">
      <w:pPr>
        <w:pStyle w:val="Bulletedlist"/>
        <w:rPr>
          <w:lang w:eastAsia="en-US"/>
        </w:rPr>
      </w:pPr>
      <w:r w:rsidRPr="00F74D60">
        <w:rPr>
          <w:lang w:eastAsia="en-US"/>
        </w:rPr>
        <w:t xml:space="preserve">Lentelės maketuojamos kartu </w:t>
      </w:r>
      <w:r w:rsidR="006562F6" w:rsidRPr="00F74D60">
        <w:rPr>
          <w:lang w:eastAsia="en-US"/>
        </w:rPr>
        <w:t xml:space="preserve">su tekstu, lygiavimas abipusis, </w:t>
      </w:r>
      <w:r w:rsidRPr="00F74D60">
        <w:rPr>
          <w:lang w:eastAsia="en-US"/>
        </w:rPr>
        <w:t xml:space="preserve">numeruojamos </w:t>
      </w:r>
      <w:r w:rsidR="006562F6" w:rsidRPr="00F74D60">
        <w:rPr>
          <w:lang w:eastAsia="en-US"/>
        </w:rPr>
        <w:t xml:space="preserve">virš lentelių tęstine tvarka </w:t>
      </w:r>
      <w:r w:rsidRPr="00F74D60">
        <w:rPr>
          <w:lang w:eastAsia="en-US"/>
        </w:rPr>
        <w:t xml:space="preserve">arabiškais skaitmenimis, </w:t>
      </w:r>
      <w:r w:rsidR="001B53C5" w:rsidRPr="00F74D60">
        <w:rPr>
          <w:lang w:eastAsia="en-US"/>
        </w:rPr>
        <w:t>nurodomas</w:t>
      </w:r>
      <w:r w:rsidRPr="00F74D60">
        <w:rPr>
          <w:lang w:eastAsia="en-US"/>
        </w:rPr>
        <w:t xml:space="preserve"> šaltin</w:t>
      </w:r>
      <w:r w:rsidR="001B53C5" w:rsidRPr="00F74D60">
        <w:rPr>
          <w:lang w:eastAsia="en-US"/>
        </w:rPr>
        <w:t>is</w:t>
      </w:r>
      <w:r w:rsidRPr="00F74D60">
        <w:rPr>
          <w:lang w:eastAsia="en-US"/>
        </w:rPr>
        <w:t xml:space="preserve">. </w:t>
      </w:r>
    </w:p>
    <w:p w14:paraId="7D132ED9" w14:textId="77777777" w:rsidR="00006D0F" w:rsidRPr="00F74D60" w:rsidRDefault="00006D0F" w:rsidP="001A2210">
      <w:pPr>
        <w:pStyle w:val="Bulletedlist"/>
        <w:rPr>
          <w:lang w:eastAsia="en-US"/>
        </w:rPr>
      </w:pPr>
      <w:r w:rsidRPr="00F74D60">
        <w:rPr>
          <w:lang w:eastAsia="en-US"/>
        </w:rPr>
        <w:t xml:space="preserve">Iliustracija – paveikslas, diagrama ar schema </w:t>
      </w:r>
      <w:r w:rsidR="006562F6" w:rsidRPr="00F74D60">
        <w:rPr>
          <w:lang w:eastAsia="en-US"/>
        </w:rPr>
        <w:t xml:space="preserve">tekste </w:t>
      </w:r>
      <w:r w:rsidR="001B53C5" w:rsidRPr="00F74D60">
        <w:rPr>
          <w:lang w:eastAsia="en-US"/>
        </w:rPr>
        <w:t>centruojama</w:t>
      </w:r>
      <w:r w:rsidRPr="00F74D60">
        <w:rPr>
          <w:lang w:eastAsia="en-US"/>
        </w:rPr>
        <w:t xml:space="preserve">. </w:t>
      </w:r>
      <w:r w:rsidR="00F01D39" w:rsidRPr="00F74D60">
        <w:rPr>
          <w:lang w:eastAsia="en-US"/>
        </w:rPr>
        <w:t xml:space="preserve">Pavadinimai rašomi po iliustracija tęstine tvarka, nurodomas šaltinis. </w:t>
      </w:r>
      <w:r w:rsidRPr="00F74D60">
        <w:rPr>
          <w:lang w:eastAsia="en-US"/>
        </w:rPr>
        <w:t>Paveikslai ir diagramos turi būti a</w:t>
      </w:r>
      <w:r w:rsidR="00890ABE" w:rsidRPr="00F74D60">
        <w:rPr>
          <w:lang w:eastAsia="en-US"/>
        </w:rPr>
        <w:t>iškūs, skiriamoji raiška ne mažiau nei 300 DPI, tonai nespalvoti (greyscale) (1 pav.).</w:t>
      </w:r>
      <w:r w:rsidRPr="00F74D60">
        <w:rPr>
          <w:lang w:eastAsia="en-US"/>
        </w:rPr>
        <w:t xml:space="preserve"> </w:t>
      </w:r>
    </w:p>
    <w:p w14:paraId="7D132EDA" w14:textId="77777777" w:rsidR="00122166" w:rsidRPr="00F74D60" w:rsidRDefault="00122166" w:rsidP="00A66863">
      <w:pPr>
        <w:pStyle w:val="Default"/>
        <w:ind w:left="426"/>
        <w:jc w:val="both"/>
        <w:rPr>
          <w:noProof/>
          <w:color w:val="auto"/>
          <w:sz w:val="20"/>
          <w:szCs w:val="20"/>
          <w:lang w:eastAsia="en-US" w:bidi="ar-SA"/>
        </w:rPr>
      </w:pPr>
    </w:p>
    <w:p w14:paraId="7D132EDB" w14:textId="77777777" w:rsidR="00006D0F" w:rsidRPr="00F74D60" w:rsidRDefault="007545D4" w:rsidP="00A66863">
      <w:pPr>
        <w:pStyle w:val="Default"/>
        <w:jc w:val="center"/>
        <w:rPr>
          <w:noProof/>
          <w:color w:val="auto"/>
          <w:sz w:val="20"/>
          <w:szCs w:val="20"/>
          <w:lang w:eastAsia="en-US" w:bidi="ar-SA"/>
        </w:rPr>
      </w:pPr>
      <w:r w:rsidRPr="00F74D60">
        <w:rPr>
          <w:noProof/>
          <w:color w:val="auto"/>
          <w:sz w:val="20"/>
          <w:szCs w:val="20"/>
          <w:lang w:bidi="ar-SA"/>
        </w:rPr>
        <w:drawing>
          <wp:inline distT="0" distB="0" distL="0" distR="0" wp14:anchorId="7D132F00" wp14:editId="7D132F01">
            <wp:extent cx="3166110" cy="2270629"/>
            <wp:effectExtent l="0" t="0" r="0" b="0"/>
            <wp:docPr id="3" name="Picture 3" descr="F:\Dokumentai_2019_07\Citavima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kumentai_2019_07\Citavimas\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6110" cy="2270629"/>
                    </a:xfrm>
                    <a:prstGeom prst="rect">
                      <a:avLst/>
                    </a:prstGeom>
                    <a:noFill/>
                    <a:ln>
                      <a:noFill/>
                    </a:ln>
                  </pic:spPr>
                </pic:pic>
              </a:graphicData>
            </a:graphic>
          </wp:inline>
        </w:drawing>
      </w:r>
    </w:p>
    <w:p w14:paraId="7D132EDC" w14:textId="2827375B" w:rsidR="00006D0F" w:rsidRPr="00EB4C0B" w:rsidRDefault="00006D0F" w:rsidP="00EB4C0B">
      <w:pPr>
        <w:pStyle w:val="Figurecaption"/>
        <w:rPr>
          <w:rFonts w:eastAsia="Times New Roman"/>
          <w:bCs w:val="0"/>
          <w:i/>
          <w:szCs w:val="18"/>
        </w:rPr>
      </w:pPr>
      <w:r w:rsidRPr="006E1855">
        <w:rPr>
          <w:b/>
          <w:bCs w:val="0"/>
        </w:rPr>
        <w:t>1 pav.</w:t>
      </w:r>
      <w:r w:rsidRPr="00EB4C0B">
        <w:t xml:space="preserve"> Grafiko pavadinimas</w:t>
      </w:r>
      <w:r w:rsidR="00CF5C9C" w:rsidRPr="00EB4C0B">
        <w:rPr>
          <w:rFonts w:eastAsia="Times New Roman"/>
          <w:bCs w:val="0"/>
          <w:i/>
          <w:szCs w:val="18"/>
        </w:rPr>
        <w:t xml:space="preserve"> </w:t>
      </w:r>
    </w:p>
    <w:p w14:paraId="7D132EDD" w14:textId="77777777" w:rsidR="00006D0F" w:rsidRPr="00F74D60" w:rsidRDefault="00006D0F" w:rsidP="00925402">
      <w:pPr>
        <w:jc w:val="center"/>
        <w:rPr>
          <w:b/>
          <w:noProof/>
          <w:sz w:val="18"/>
          <w:szCs w:val="18"/>
          <w:lang w:val="lt-LT"/>
        </w:rPr>
      </w:pPr>
      <w:r w:rsidRPr="00F74D60">
        <w:rPr>
          <w:i/>
          <w:noProof/>
          <w:sz w:val="18"/>
          <w:szCs w:val="18"/>
          <w:lang w:val="lt-LT"/>
        </w:rPr>
        <w:t>Šaltinis: sudaryta autorių</w:t>
      </w:r>
    </w:p>
    <w:p w14:paraId="5556155E" w14:textId="284416D9" w:rsidR="00CF5C9C" w:rsidRPr="00EB4C0B" w:rsidRDefault="00964FCC" w:rsidP="00EB4C0B">
      <w:pPr>
        <w:pStyle w:val="Figurecaption"/>
      </w:pPr>
      <w:r>
        <w:rPr>
          <w:color w:val="2E74B5" w:themeColor="accent1" w:themeShade="BF"/>
        </w:rPr>
        <w:t>(p</w:t>
      </w:r>
      <w:r w:rsidR="00222806" w:rsidRPr="00EB4C0B">
        <w:rPr>
          <w:color w:val="2E74B5" w:themeColor="accent1" w:themeShade="BF"/>
        </w:rPr>
        <w:t xml:space="preserve">aveikslėlių pavadinimams </w:t>
      </w:r>
      <w:r w:rsidR="00CF5C9C" w:rsidRPr="00EB4C0B">
        <w:rPr>
          <w:color w:val="2E74B5" w:themeColor="accent1" w:themeShade="BF"/>
        </w:rPr>
        <w:t xml:space="preserve">naudokite Figure caption stilių arba </w:t>
      </w:r>
      <w:r w:rsidR="00222806" w:rsidRPr="00EB4C0B">
        <w:rPr>
          <w:color w:val="2E74B5" w:themeColor="accent1" w:themeShade="BF"/>
        </w:rPr>
        <w:t>Alt + Ctrl + F</w:t>
      </w:r>
      <w:r>
        <w:rPr>
          <w:color w:val="2E74B5" w:themeColor="accent1" w:themeShade="BF"/>
        </w:rPr>
        <w:t>)</w:t>
      </w:r>
    </w:p>
    <w:p w14:paraId="7D132EDE" w14:textId="77777777" w:rsidR="00006D0F" w:rsidRPr="00F74D60" w:rsidRDefault="00006D0F" w:rsidP="00A66863">
      <w:pPr>
        <w:pStyle w:val="Default"/>
        <w:ind w:left="426"/>
        <w:jc w:val="both"/>
        <w:rPr>
          <w:noProof/>
          <w:color w:val="auto"/>
          <w:sz w:val="20"/>
          <w:szCs w:val="20"/>
          <w:lang w:eastAsia="en-US" w:bidi="ar-SA"/>
        </w:rPr>
      </w:pPr>
    </w:p>
    <w:p w14:paraId="7D132EDF" w14:textId="77777777" w:rsidR="00D67365" w:rsidRPr="00F74D60" w:rsidRDefault="00D67365" w:rsidP="001A2210">
      <w:pPr>
        <w:pStyle w:val="Bulletedlist"/>
        <w:rPr>
          <w:lang w:eastAsia="en-US"/>
        </w:rPr>
      </w:pPr>
      <w:r w:rsidRPr="00F74D60">
        <w:rPr>
          <w:lang w:eastAsia="en-US"/>
        </w:rPr>
        <w:t>Matematinės formulės ar kitos matematinės išraiškos įterpiamos į tekstą naujoje pastraipoje. Formulės rašomos</w:t>
      </w:r>
      <w:r w:rsidR="00E4045D" w:rsidRPr="00F74D60">
        <w:rPr>
          <w:lang w:eastAsia="en-US"/>
        </w:rPr>
        <w:t xml:space="preserve"> </w:t>
      </w:r>
      <w:r w:rsidRPr="00F74D60">
        <w:rPr>
          <w:lang w:eastAsia="en-US"/>
        </w:rPr>
        <w:t>naudojant formulių ren</w:t>
      </w:r>
      <w:r w:rsidR="00F01D39" w:rsidRPr="00F74D60">
        <w:rPr>
          <w:lang w:eastAsia="en-US"/>
        </w:rPr>
        <w:t xml:space="preserve">gyklę „Microsoft Equation 3.0“, dešiniajame formulės krašte </w:t>
      </w:r>
      <w:r w:rsidRPr="00F74D60">
        <w:rPr>
          <w:lang w:eastAsia="en-US"/>
        </w:rPr>
        <w:t>numeruojamos iš eilės arabi</w:t>
      </w:r>
      <w:r w:rsidR="00F01D39" w:rsidRPr="00F74D60">
        <w:rPr>
          <w:lang w:eastAsia="en-US"/>
        </w:rPr>
        <w:t>škais skaitmenimis skliaustuose</w:t>
      </w:r>
      <w:r w:rsidR="00234850" w:rsidRPr="00F74D60">
        <w:rPr>
          <w:lang w:eastAsia="en-US"/>
        </w:rPr>
        <w:t xml:space="preserve"> dešinėje</w:t>
      </w:r>
      <w:r w:rsidR="00F01D39" w:rsidRPr="00F74D60">
        <w:rPr>
          <w:lang w:eastAsia="en-US"/>
        </w:rPr>
        <w:t>,</w:t>
      </w:r>
      <w:r w:rsidRPr="00F74D60">
        <w:rPr>
          <w:lang w:eastAsia="en-US"/>
        </w:rPr>
        <w:t xml:space="preserve"> </w:t>
      </w:r>
      <w:r w:rsidR="00F01D39" w:rsidRPr="00F74D60">
        <w:rPr>
          <w:lang w:eastAsia="en-US"/>
        </w:rPr>
        <w:t>p</w:t>
      </w:r>
      <w:r w:rsidRPr="00F74D60">
        <w:rPr>
          <w:lang w:eastAsia="en-US"/>
        </w:rPr>
        <w:t>vz.:</w:t>
      </w:r>
    </w:p>
    <w:p w14:paraId="7D132EE0" w14:textId="77777777" w:rsidR="00533D25" w:rsidRPr="00F74D60" w:rsidRDefault="00533D25" w:rsidP="001A2210">
      <w:pPr>
        <w:pStyle w:val="Bulletedlist"/>
        <w:rPr>
          <w:lang w:eastAsia="en-U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0"/>
      </w:tblGrid>
      <w:tr w:rsidR="0010106F" w:rsidRPr="0010106F" w14:paraId="7D132EE3" w14:textId="77777777" w:rsidTr="00925402">
        <w:tc>
          <w:tcPr>
            <w:tcW w:w="4536" w:type="dxa"/>
            <w:vAlign w:val="center"/>
          </w:tcPr>
          <w:p w14:paraId="7D132EE1" w14:textId="77777777" w:rsidR="00AE4B95" w:rsidRPr="0010106F" w:rsidRDefault="000C2FA1" w:rsidP="001D65B3">
            <w:pPr>
              <w:pStyle w:val="Equation0"/>
              <w:rPr>
                <w:noProof/>
                <w:lang w:val="lt-LT"/>
              </w:rPr>
            </w:pPr>
            <m:oMathPara>
              <m:oMathParaPr>
                <m:jc m:val="center"/>
              </m:oMathParaPr>
              <m:oMath>
                <m:sSub>
                  <m:sSubPr>
                    <m:ctrlPr>
                      <w:rPr>
                        <w:rFonts w:ascii="Cambria Math" w:hAnsi="Cambria Math"/>
                        <w:noProof/>
                        <w:lang w:val="lt-LT"/>
                      </w:rPr>
                    </m:ctrlPr>
                  </m:sSubPr>
                  <m:e>
                    <m:r>
                      <w:rPr>
                        <w:rFonts w:ascii="Cambria Math" w:hAnsi="Cambria Math"/>
                        <w:noProof/>
                        <w:lang w:val="lt-LT"/>
                      </w:rPr>
                      <m:t>v</m:t>
                    </m:r>
                  </m:e>
                  <m:sub>
                    <m:r>
                      <w:rPr>
                        <w:rFonts w:ascii="Cambria Math" w:hAnsi="Cambria Math"/>
                        <w:noProof/>
                        <w:lang w:val="lt-LT"/>
                      </w:rPr>
                      <m:t>st</m:t>
                    </m:r>
                  </m:sub>
                </m:sSub>
                <m:r>
                  <m:rPr>
                    <m:sty m:val="p"/>
                  </m:rPr>
                  <w:rPr>
                    <w:rFonts w:ascii="Cambria Math" w:hAnsi="Cambria Math"/>
                    <w:noProof/>
                    <w:lang w:val="lt-LT"/>
                  </w:rPr>
                  <m:t>=</m:t>
                </m:r>
                <m:f>
                  <m:fPr>
                    <m:ctrlPr>
                      <w:rPr>
                        <w:rFonts w:ascii="Cambria Math" w:hAnsi="Cambria Math"/>
                        <w:noProof/>
                        <w:lang w:val="lt-LT"/>
                      </w:rPr>
                    </m:ctrlPr>
                  </m:fPr>
                  <m:num>
                    <m:r>
                      <m:rPr>
                        <m:sty m:val="p"/>
                      </m:rPr>
                      <w:rPr>
                        <w:rFonts w:ascii="Cambria Math" w:hAnsi="Cambria Math"/>
                        <w:noProof/>
                        <w:lang w:val="lt-LT"/>
                      </w:rPr>
                      <m:t>2·</m:t>
                    </m:r>
                    <m:r>
                      <w:rPr>
                        <w:rFonts w:ascii="Cambria Math" w:hAnsi="Cambria Math"/>
                        <w:noProof/>
                        <w:lang w:val="lt-LT"/>
                      </w:rPr>
                      <m:t>S</m:t>
                    </m:r>
                    <m:r>
                      <m:rPr>
                        <m:sty m:val="p"/>
                      </m:rPr>
                      <w:rPr>
                        <w:rFonts w:ascii="Cambria Math" w:hAnsi="Cambria Math"/>
                        <w:noProof/>
                        <w:lang w:val="lt-LT"/>
                      </w:rPr>
                      <m:t>·</m:t>
                    </m:r>
                    <m:r>
                      <w:rPr>
                        <w:rFonts w:ascii="Cambria Math" w:hAnsi="Cambria Math"/>
                        <w:noProof/>
                        <w:lang w:val="lt-LT"/>
                      </w:rPr>
                      <m:t>n</m:t>
                    </m:r>
                  </m:num>
                  <m:den>
                    <m:r>
                      <m:rPr>
                        <m:sty m:val="p"/>
                      </m:rPr>
                      <w:rPr>
                        <w:rFonts w:ascii="Cambria Math" w:hAnsi="Cambria Math"/>
                        <w:noProof/>
                        <w:lang w:val="lt-LT"/>
                      </w:rPr>
                      <m:t>60</m:t>
                    </m:r>
                  </m:den>
                </m:f>
                <m:r>
                  <m:rPr>
                    <m:sty m:val="p"/>
                  </m:rPr>
                  <w:rPr>
                    <w:rFonts w:ascii="Cambria Math" w:hAnsi="Cambria Math"/>
                    <w:noProof/>
                    <w:lang w:val="lt-LT"/>
                  </w:rPr>
                  <m:t>,</m:t>
                </m:r>
              </m:oMath>
            </m:oMathPara>
          </w:p>
        </w:tc>
        <w:tc>
          <w:tcPr>
            <w:tcW w:w="450" w:type="dxa"/>
            <w:vAlign w:val="center"/>
          </w:tcPr>
          <w:p w14:paraId="29DC26DC" w14:textId="77777777" w:rsidR="00AE4B95" w:rsidRPr="0010106F" w:rsidRDefault="00AE4B95" w:rsidP="001D65B3">
            <w:pPr>
              <w:pStyle w:val="Equation0"/>
              <w:rPr>
                <w:noProof/>
                <w:lang w:val="lt-LT"/>
              </w:rPr>
            </w:pPr>
            <w:r w:rsidRPr="0010106F">
              <w:rPr>
                <w:noProof/>
                <w:lang w:val="lt-LT"/>
              </w:rPr>
              <w:t>(1)</w:t>
            </w:r>
          </w:p>
          <w:p w14:paraId="7D132EE2" w14:textId="4F4BCBF4" w:rsidR="000127F0" w:rsidRPr="0010106F" w:rsidRDefault="000127F0" w:rsidP="000127F0">
            <w:pPr>
              <w:rPr>
                <w:color w:val="0D0D0D" w:themeColor="text1" w:themeTint="F2"/>
                <w:lang w:val="lt-LT"/>
              </w:rPr>
            </w:pPr>
          </w:p>
        </w:tc>
      </w:tr>
    </w:tbl>
    <w:p w14:paraId="7D132EE4" w14:textId="336CD07C" w:rsidR="00533D25" w:rsidRPr="0010106F" w:rsidRDefault="000127F0" w:rsidP="001D65B3">
      <w:pPr>
        <w:pStyle w:val="Equation0"/>
        <w:rPr>
          <w:noProof/>
          <w:szCs w:val="20"/>
          <w:lang w:eastAsia="en-US"/>
        </w:rPr>
      </w:pPr>
      <w:r w:rsidRPr="00A67467">
        <w:rPr>
          <w:color w:val="2E74B5" w:themeColor="accent1" w:themeShade="BF"/>
        </w:rPr>
        <w:t>(</w:t>
      </w:r>
      <w:proofErr w:type="spellStart"/>
      <w:proofErr w:type="gramStart"/>
      <w:r w:rsidRPr="00A67467">
        <w:rPr>
          <w:color w:val="2E74B5" w:themeColor="accent1" w:themeShade="BF"/>
        </w:rPr>
        <w:t>naudokite</w:t>
      </w:r>
      <w:proofErr w:type="spellEnd"/>
      <w:proofErr w:type="gramEnd"/>
      <w:r w:rsidRPr="00A67467">
        <w:rPr>
          <w:color w:val="2E74B5" w:themeColor="accent1" w:themeShade="BF"/>
        </w:rPr>
        <w:t xml:space="preserve"> Equation </w:t>
      </w:r>
      <w:proofErr w:type="spellStart"/>
      <w:r w:rsidRPr="00A67467">
        <w:rPr>
          <w:color w:val="2E74B5" w:themeColor="accent1" w:themeShade="BF"/>
        </w:rPr>
        <w:t>stilių</w:t>
      </w:r>
      <w:proofErr w:type="spellEnd"/>
      <w:r w:rsidRPr="00A67467">
        <w:rPr>
          <w:color w:val="2E74B5" w:themeColor="accent1" w:themeShade="BF"/>
        </w:rPr>
        <w:t xml:space="preserve"> </w:t>
      </w:r>
      <w:proofErr w:type="spellStart"/>
      <w:r w:rsidRPr="00A67467">
        <w:rPr>
          <w:color w:val="2E74B5" w:themeColor="accent1" w:themeShade="BF"/>
        </w:rPr>
        <w:t>arba</w:t>
      </w:r>
      <w:proofErr w:type="spellEnd"/>
      <w:r w:rsidRPr="00A67467">
        <w:rPr>
          <w:color w:val="2E74B5" w:themeColor="accent1" w:themeShade="BF"/>
        </w:rPr>
        <w:t xml:space="preserve"> Alt + Ctrl + E)</w:t>
      </w:r>
    </w:p>
    <w:p w14:paraId="7D132EE5" w14:textId="77777777" w:rsidR="009E603B" w:rsidRPr="00F74D60" w:rsidRDefault="009E603B" w:rsidP="00B303CB">
      <w:pPr>
        <w:pStyle w:val="Text"/>
        <w:rPr>
          <w:lang w:eastAsia="en-US"/>
        </w:rPr>
      </w:pPr>
      <w:r w:rsidRPr="00F74D60">
        <w:rPr>
          <w:lang w:eastAsia="en-US"/>
        </w:rPr>
        <w:t>čia:</w:t>
      </w:r>
      <w:r w:rsidRPr="00F74D60">
        <w:rPr>
          <w:lang w:eastAsia="en-US"/>
        </w:rPr>
        <w:tab/>
      </w:r>
      <w:r w:rsidRPr="00F74D60">
        <w:rPr>
          <w:i/>
          <w:iCs/>
          <w:lang w:eastAsia="en-US"/>
        </w:rPr>
        <w:t>S</w:t>
      </w:r>
      <w:r w:rsidRPr="00F74D60">
        <w:rPr>
          <w:lang w:eastAsia="en-US"/>
        </w:rPr>
        <w:t xml:space="preserve"> – stūmoklio eiga, m; </w:t>
      </w:r>
      <w:r w:rsidRPr="00F74D60">
        <w:rPr>
          <w:i/>
          <w:iCs/>
          <w:lang w:eastAsia="en-US"/>
        </w:rPr>
        <w:t>n</w:t>
      </w:r>
      <w:r w:rsidRPr="00F74D60">
        <w:rPr>
          <w:lang w:eastAsia="en-US"/>
        </w:rPr>
        <w:t> – variklio veleno sukimosi greitis, min</w:t>
      </w:r>
      <w:r w:rsidRPr="00F74D60">
        <w:rPr>
          <w:vertAlign w:val="superscript"/>
          <w:lang w:eastAsia="en-US"/>
        </w:rPr>
        <w:t>-1</w:t>
      </w:r>
      <w:r w:rsidRPr="00F74D60">
        <w:rPr>
          <w:lang w:eastAsia="en-US"/>
        </w:rPr>
        <w:t>.</w:t>
      </w:r>
    </w:p>
    <w:p w14:paraId="6C1AFC1C" w14:textId="77777777" w:rsidR="00373BD9" w:rsidRPr="00273BC1" w:rsidRDefault="00B663BF" w:rsidP="00373BD9">
      <w:pPr>
        <w:pStyle w:val="Heading1"/>
        <w:rPr>
          <w:color w:val="2E74B5" w:themeColor="accent1" w:themeShade="BF"/>
        </w:rPr>
      </w:pPr>
      <w:r w:rsidRPr="00F74D60">
        <w:t>Išvados</w:t>
      </w:r>
      <w:r w:rsidR="00373BD9">
        <w:t xml:space="preserve"> </w:t>
      </w:r>
      <w:r w:rsidR="00373BD9" w:rsidRPr="00273BC1">
        <w:rPr>
          <w:color w:val="2E74B5" w:themeColor="accent1" w:themeShade="BF"/>
        </w:rPr>
        <w:t xml:space="preserve">(naudokite Heading 1 stilių </w:t>
      </w:r>
      <w:r w:rsidR="00373BD9" w:rsidRPr="00273BC1">
        <w:rPr>
          <w:rFonts w:eastAsia="Arial"/>
          <w:color w:val="2E74B5" w:themeColor="accent1" w:themeShade="BF"/>
        </w:rPr>
        <w:t>arba Alt + Ctrl + N</w:t>
      </w:r>
      <w:r w:rsidR="00373BD9" w:rsidRPr="00273BC1">
        <w:rPr>
          <w:color w:val="2E74B5" w:themeColor="accent1" w:themeShade="BF"/>
        </w:rPr>
        <w:t>)</w:t>
      </w:r>
    </w:p>
    <w:p w14:paraId="7D132EE9" w14:textId="4F9853F3" w:rsidR="00FE5084" w:rsidRPr="00E30CE3" w:rsidRDefault="00FE5084" w:rsidP="00E30CE3">
      <w:pPr>
        <w:pStyle w:val="Conclusions"/>
        <w:rPr>
          <w:color w:val="2E74B5" w:themeColor="accent1" w:themeShade="BF"/>
          <w:lang w:eastAsia="en-US"/>
        </w:rPr>
      </w:pPr>
      <w:r w:rsidRPr="003F037E">
        <w:t>Pateikiamos apibendrintos straipsnio išvados, kurios gali būti numeruojamos arabiškais skaitmenimis.</w:t>
      </w:r>
      <w:r w:rsidR="00E30CE3" w:rsidRPr="00E30CE3">
        <w:rPr>
          <w:color w:val="FF0000"/>
        </w:rPr>
        <w:t xml:space="preserve"> </w:t>
      </w:r>
      <w:r w:rsidR="00E30CE3" w:rsidRPr="00E30CE3">
        <w:rPr>
          <w:color w:val="2E74B5" w:themeColor="accent1" w:themeShade="BF"/>
        </w:rPr>
        <w:t xml:space="preserve">(naudokite Conclusions stilių </w:t>
      </w:r>
      <w:r w:rsidR="00E30CE3" w:rsidRPr="00E30CE3">
        <w:rPr>
          <w:rFonts w:eastAsia="Arial"/>
          <w:color w:val="2E74B5" w:themeColor="accent1" w:themeShade="BF"/>
        </w:rPr>
        <w:t>arba Alt + Ctrl + C</w:t>
      </w:r>
      <w:r w:rsidR="00E30CE3" w:rsidRPr="00E30CE3">
        <w:rPr>
          <w:color w:val="2E74B5" w:themeColor="accent1" w:themeShade="BF"/>
        </w:rPr>
        <w:t>)</w:t>
      </w:r>
    </w:p>
    <w:p w14:paraId="7D132EEA" w14:textId="77777777" w:rsidR="00A34BFC" w:rsidRPr="00F74D60" w:rsidRDefault="00FE5084" w:rsidP="003F037E">
      <w:pPr>
        <w:pStyle w:val="Conclusions"/>
        <w:rPr>
          <w:szCs w:val="20"/>
        </w:rPr>
      </w:pPr>
      <w:r w:rsidRPr="003F037E">
        <w:t>Išvados ir rekomendacijos turėtų atitikti straipsnyje iškeltus uždavinius</w:t>
      </w:r>
      <w:r w:rsidRPr="00F74D60">
        <w:rPr>
          <w:szCs w:val="20"/>
        </w:rPr>
        <w:t>.</w:t>
      </w:r>
    </w:p>
    <w:p w14:paraId="4C0B5CC3" w14:textId="77777777" w:rsidR="00373BD9" w:rsidRPr="00273BC1" w:rsidRDefault="008A13D2" w:rsidP="00373BD9">
      <w:pPr>
        <w:pStyle w:val="Heading1"/>
        <w:rPr>
          <w:color w:val="2E74B5" w:themeColor="accent1" w:themeShade="BF"/>
        </w:rPr>
      </w:pPr>
      <w:r w:rsidRPr="00F74D60">
        <w:t>Literatūra</w:t>
      </w:r>
      <w:r w:rsidR="00373BD9">
        <w:t xml:space="preserve"> </w:t>
      </w:r>
      <w:r w:rsidR="00373BD9" w:rsidRPr="00273BC1">
        <w:rPr>
          <w:color w:val="2E74B5" w:themeColor="accent1" w:themeShade="BF"/>
        </w:rPr>
        <w:t xml:space="preserve">(naudokite Heading 1 stilių </w:t>
      </w:r>
      <w:r w:rsidR="00373BD9" w:rsidRPr="00273BC1">
        <w:rPr>
          <w:rFonts w:eastAsia="Arial"/>
          <w:color w:val="2E74B5" w:themeColor="accent1" w:themeShade="BF"/>
        </w:rPr>
        <w:t>arba Alt + Ctrl + N</w:t>
      </w:r>
      <w:r w:rsidR="00373BD9" w:rsidRPr="00273BC1">
        <w:rPr>
          <w:color w:val="2E74B5" w:themeColor="accent1" w:themeShade="BF"/>
        </w:rPr>
        <w:t>)</w:t>
      </w:r>
    </w:p>
    <w:p w14:paraId="7D132EEE" w14:textId="7CA86FB3" w:rsidR="00C43131" w:rsidRPr="00F74D60" w:rsidRDefault="004634EF" w:rsidP="006E298C">
      <w:pPr>
        <w:pStyle w:val="References"/>
        <w:rPr>
          <w:noProof/>
          <w:lang w:val="lt-LT"/>
        </w:rPr>
      </w:pPr>
      <w:r w:rsidRPr="00F74D60">
        <w:rPr>
          <w:noProof/>
          <w:lang w:val="lt-LT"/>
        </w:rPr>
        <w:t xml:space="preserve">Straipsnio pabaigoje pateikiamas išsamus šaltinių sąrašas, pirmųjų autorių pavardes išdėstant pagal </w:t>
      </w:r>
      <w:r w:rsidR="00E2256C" w:rsidRPr="00F74D60">
        <w:rPr>
          <w:noProof/>
          <w:lang w:val="lt-LT"/>
        </w:rPr>
        <w:t>lotynų abėcėlę, o jeigu jų nėra – pagal leidinio pirmąją raidę. Šaltiniai parašyti nelotyniškais rašmenimis, išvardijami sąrašo gale. Jei nurodomos kelios to paties autoriaus publikacijos, paskelbtos tais pačiais metais, j</w:t>
      </w:r>
      <w:r w:rsidR="00F74D60">
        <w:rPr>
          <w:noProof/>
          <w:color w:val="FF0000"/>
          <w:lang w:val="lt-LT"/>
        </w:rPr>
        <w:t>a</w:t>
      </w:r>
      <w:r w:rsidR="00E2256C" w:rsidRPr="00F74D60">
        <w:rPr>
          <w:noProof/>
          <w:lang w:val="lt-LT"/>
        </w:rPr>
        <w:t xml:space="preserve">s reikia išskirti, prirašant raides a, b, c..., po publikacijos metų. </w:t>
      </w:r>
      <w:r w:rsidR="002830AC" w:rsidRPr="00F74D60">
        <w:rPr>
          <w:noProof/>
          <w:lang w:val="lt-LT"/>
        </w:rPr>
        <w:t xml:space="preserve">Literatūros </w:t>
      </w:r>
      <w:r w:rsidR="00F74D60" w:rsidRPr="00F74D60">
        <w:rPr>
          <w:noProof/>
          <w:lang w:val="lt-LT"/>
        </w:rPr>
        <w:t xml:space="preserve"> </w:t>
      </w:r>
      <w:r w:rsidR="002830AC" w:rsidRPr="00F74D60">
        <w:rPr>
          <w:noProof/>
          <w:lang w:val="lt-LT"/>
        </w:rPr>
        <w:t>sąrašo formavimo pavyzdžiai:</w:t>
      </w:r>
    </w:p>
    <w:p w14:paraId="7D132EEF" w14:textId="77777777" w:rsidR="002830AC" w:rsidRPr="00F74D60" w:rsidRDefault="002830AC" w:rsidP="006E298C">
      <w:pPr>
        <w:pStyle w:val="References"/>
        <w:rPr>
          <w:iCs/>
          <w:noProof/>
          <w:lang w:val="lt-LT"/>
        </w:rPr>
      </w:pPr>
      <w:r w:rsidRPr="00F74D60">
        <w:rPr>
          <w:iCs/>
          <w:noProof/>
          <w:lang w:val="lt-LT"/>
        </w:rPr>
        <w:t xml:space="preserve">Keskin, A., Guru, M. and Altiparmak, D. (2007). Biodiesel production from tall oil with synthesized Mn and Ni based additives: effects of the additives on fuel consumption and emissions, </w:t>
      </w:r>
      <w:r w:rsidRPr="00F74D60">
        <w:rPr>
          <w:i/>
          <w:noProof/>
          <w:lang w:val="lt-LT"/>
        </w:rPr>
        <w:t>Fuel</w:t>
      </w:r>
      <w:r w:rsidRPr="00F74D60">
        <w:rPr>
          <w:iCs/>
          <w:noProof/>
          <w:lang w:val="lt-LT"/>
        </w:rPr>
        <w:t xml:space="preserve"> 86 (7), 1139-1143. doi</w:t>
      </w:r>
      <w:r w:rsidR="00C94F3A" w:rsidRPr="00F74D60">
        <w:rPr>
          <w:iCs/>
          <w:noProof/>
          <w:lang w:val="lt-LT"/>
        </w:rPr>
        <w:t>.org/10.1016/j.fuel.2006.10.021. (Straipsnis moksliniame žurnale).</w:t>
      </w:r>
    </w:p>
    <w:p w14:paraId="7D132EF0" w14:textId="77777777" w:rsidR="002830AC" w:rsidRPr="00F74D60" w:rsidRDefault="002830AC" w:rsidP="006E298C">
      <w:pPr>
        <w:pStyle w:val="References"/>
        <w:rPr>
          <w:iCs/>
          <w:noProof/>
          <w:lang w:val="lt-LT"/>
        </w:rPr>
      </w:pPr>
      <w:r w:rsidRPr="00F74D60">
        <w:rPr>
          <w:iCs/>
          <w:noProof/>
          <w:lang w:val="lt-LT"/>
        </w:rPr>
        <w:t xml:space="preserve">Valiulis, A.V. (2013). </w:t>
      </w:r>
      <w:r w:rsidRPr="00F74D60">
        <w:rPr>
          <w:i/>
          <w:noProof/>
          <w:lang w:val="lt-LT"/>
        </w:rPr>
        <w:t>Engineering Materials Science: Structure, Properties and Applications</w:t>
      </w:r>
      <w:r w:rsidRPr="00F74D60">
        <w:rPr>
          <w:iCs/>
          <w:noProof/>
          <w:lang w:val="lt-LT"/>
        </w:rPr>
        <w:t xml:space="preserve">. </w:t>
      </w:r>
      <w:r w:rsidR="00E3358E" w:rsidRPr="00F74D60">
        <w:rPr>
          <w:iCs/>
          <w:noProof/>
          <w:lang w:val="lt-LT"/>
        </w:rPr>
        <w:t xml:space="preserve">doi: 10.3846/1473-S </w:t>
      </w:r>
      <w:r w:rsidRPr="00F74D60">
        <w:rPr>
          <w:iCs/>
          <w:noProof/>
          <w:lang w:val="lt-LT"/>
        </w:rPr>
        <w:t>Prieiga per internetą: &lt;</w:t>
      </w:r>
      <w:r w:rsidR="003C41D2" w:rsidRPr="00F74D60">
        <w:rPr>
          <w:noProof/>
          <w:lang w:val="lt-LT"/>
        </w:rPr>
        <w:t xml:space="preserve"> </w:t>
      </w:r>
      <w:r w:rsidR="003C41D2" w:rsidRPr="00F74D60">
        <w:rPr>
          <w:iCs/>
          <w:noProof/>
          <w:lang w:val="lt-LT"/>
        </w:rPr>
        <w:t xml:space="preserve">https://www.ebooks.vgtu.lt/product/engineering-materials-science-structure-properties-applications </w:t>
      </w:r>
      <w:r w:rsidRPr="00F74D60">
        <w:rPr>
          <w:iCs/>
          <w:noProof/>
          <w:lang w:val="lt-LT"/>
        </w:rPr>
        <w:t>&gt;.</w:t>
      </w:r>
      <w:r w:rsidR="00C94F3A" w:rsidRPr="00F74D60">
        <w:rPr>
          <w:iCs/>
          <w:noProof/>
          <w:lang w:val="lt-LT"/>
        </w:rPr>
        <w:t xml:space="preserve"> (Elektroninė knyga).</w:t>
      </w:r>
    </w:p>
    <w:p w14:paraId="7D132EF1" w14:textId="77777777" w:rsidR="00FB6C16" w:rsidRPr="00F74D60" w:rsidRDefault="002830AC" w:rsidP="006E298C">
      <w:pPr>
        <w:pStyle w:val="References"/>
        <w:rPr>
          <w:iCs/>
          <w:noProof/>
          <w:lang w:val="lt-LT"/>
        </w:rPr>
      </w:pPr>
      <w:r w:rsidRPr="00F74D60">
        <w:rPr>
          <w:iCs/>
          <w:noProof/>
          <w:lang w:val="lt-LT"/>
        </w:rPr>
        <w:t xml:space="preserve">Vares, V., Kask, U., Muiste, P., Pihu, T. and Soosaar, S. (2007). </w:t>
      </w:r>
      <w:r w:rsidRPr="00F74D60">
        <w:rPr>
          <w:i/>
          <w:noProof/>
          <w:lang w:val="lt-LT"/>
        </w:rPr>
        <w:t>Biokuro naudotojo žinynas</w:t>
      </w:r>
      <w:r w:rsidRPr="00F74D60">
        <w:rPr>
          <w:iCs/>
          <w:noProof/>
          <w:lang w:val="lt-LT"/>
        </w:rPr>
        <w:t>. Prieiga per internetą: &lt;http://enmin.lrv.lt/lt/veiklos-sritys-3/atsinaujinantys-energijos-istekliai/tyrimai-ir-analizes-3&gt;.</w:t>
      </w:r>
      <w:r w:rsidR="00C94F3A" w:rsidRPr="00F74D60">
        <w:rPr>
          <w:iCs/>
          <w:noProof/>
          <w:lang w:val="lt-LT"/>
        </w:rPr>
        <w:t xml:space="preserve"> (Internetinis tinklalapis).</w:t>
      </w:r>
    </w:p>
    <w:p w14:paraId="7D132EF2" w14:textId="77777777" w:rsidR="002830AC" w:rsidRPr="00F74D60" w:rsidRDefault="002830AC" w:rsidP="006E298C">
      <w:pPr>
        <w:pStyle w:val="References"/>
        <w:rPr>
          <w:iCs/>
          <w:noProof/>
          <w:lang w:val="lt-LT" w:bidi="en-US"/>
        </w:rPr>
      </w:pPr>
      <w:r w:rsidRPr="00F74D60">
        <w:rPr>
          <w:iCs/>
          <w:noProof/>
          <w:lang w:val="lt-LT"/>
        </w:rPr>
        <w:t xml:space="preserve">Vekteris, V., Kasparaitis, A., Kaušinis, S ir Kanapėnas, R. (2000). </w:t>
      </w:r>
      <w:r w:rsidRPr="00F74D60">
        <w:rPr>
          <w:i/>
          <w:noProof/>
          <w:lang w:val="lt-LT"/>
        </w:rPr>
        <w:t>Matavimų teorija ir praktika</w:t>
      </w:r>
      <w:r w:rsidRPr="00F74D60">
        <w:rPr>
          <w:iCs/>
          <w:noProof/>
          <w:lang w:val="lt-LT"/>
        </w:rPr>
        <w:t>. Vilnius: Žiburio leidykla.</w:t>
      </w:r>
      <w:r w:rsidR="00C94F3A" w:rsidRPr="00F74D60">
        <w:rPr>
          <w:iCs/>
          <w:noProof/>
          <w:lang w:val="lt-LT"/>
        </w:rPr>
        <w:t xml:space="preserve"> (Knyga)</w:t>
      </w:r>
    </w:p>
    <w:p w14:paraId="7D132EF3" w14:textId="77777777" w:rsidR="007F0432" w:rsidRPr="00F74D60" w:rsidRDefault="007F0432" w:rsidP="006E298C">
      <w:pPr>
        <w:pStyle w:val="References"/>
        <w:rPr>
          <w:iCs/>
          <w:noProof/>
          <w:lang w:val="lt-LT"/>
        </w:rPr>
      </w:pPr>
      <w:r w:rsidRPr="00F74D60">
        <w:rPr>
          <w:iCs/>
          <w:noProof/>
          <w:lang w:val="lt-LT"/>
        </w:rPr>
        <w:t xml:space="preserve">Išsamesnė </w:t>
      </w:r>
      <w:r w:rsidR="00DE1FE8" w:rsidRPr="00F74D60">
        <w:rPr>
          <w:iCs/>
          <w:noProof/>
          <w:lang w:val="lt-LT"/>
        </w:rPr>
        <w:t xml:space="preserve">citavimo ir literatūros sąrašo sudarymo </w:t>
      </w:r>
      <w:r w:rsidRPr="00F74D60">
        <w:rPr>
          <w:iCs/>
          <w:noProof/>
          <w:lang w:val="lt-LT"/>
        </w:rPr>
        <w:t>informacija:</w:t>
      </w:r>
    </w:p>
    <w:p w14:paraId="7D132EF4" w14:textId="65C414CF" w:rsidR="007F0432" w:rsidRDefault="000C2FA1" w:rsidP="006E298C">
      <w:pPr>
        <w:pStyle w:val="References"/>
        <w:rPr>
          <w:rStyle w:val="Hyperlink"/>
          <w:iCs/>
          <w:noProof/>
          <w:szCs w:val="18"/>
          <w:lang w:val="lt-LT"/>
        </w:rPr>
      </w:pPr>
      <w:hyperlink r:id="rId10" w:history="1">
        <w:r w:rsidR="007F0432" w:rsidRPr="00F74D60">
          <w:rPr>
            <w:rStyle w:val="Hyperlink"/>
            <w:iCs/>
            <w:noProof/>
            <w:szCs w:val="18"/>
            <w:lang w:val="lt-LT"/>
          </w:rPr>
          <w:t>https://www.mendeley.com/guides/apa-citation-guide</w:t>
        </w:r>
      </w:hyperlink>
    </w:p>
    <w:p w14:paraId="0A78088A" w14:textId="6F6154E7" w:rsidR="006E298C" w:rsidRPr="006E298C" w:rsidRDefault="006E298C" w:rsidP="006E298C">
      <w:pPr>
        <w:pStyle w:val="References"/>
        <w:ind w:firstLine="0"/>
        <w:rPr>
          <w:color w:val="2E74B5" w:themeColor="accent1" w:themeShade="BF"/>
          <w:lang w:eastAsia="en-US"/>
        </w:rPr>
      </w:pPr>
      <w:r w:rsidRPr="006E298C">
        <w:rPr>
          <w:color w:val="2E74B5" w:themeColor="accent1" w:themeShade="BF"/>
        </w:rPr>
        <w:t>(</w:t>
      </w:r>
      <w:proofErr w:type="spellStart"/>
      <w:proofErr w:type="gramStart"/>
      <w:r w:rsidRPr="006E298C">
        <w:rPr>
          <w:color w:val="2E74B5" w:themeColor="accent1" w:themeShade="BF"/>
        </w:rPr>
        <w:t>naudokite</w:t>
      </w:r>
      <w:proofErr w:type="spellEnd"/>
      <w:proofErr w:type="gramEnd"/>
      <w:r w:rsidRPr="006E298C">
        <w:rPr>
          <w:color w:val="2E74B5" w:themeColor="accent1" w:themeShade="BF"/>
        </w:rPr>
        <w:t xml:space="preserve"> References</w:t>
      </w:r>
      <w:r>
        <w:rPr>
          <w:color w:val="2E74B5" w:themeColor="accent1" w:themeShade="BF"/>
        </w:rPr>
        <w:t xml:space="preserve"> </w:t>
      </w:r>
      <w:proofErr w:type="spellStart"/>
      <w:r w:rsidRPr="006E298C">
        <w:rPr>
          <w:color w:val="2E74B5" w:themeColor="accent1" w:themeShade="BF"/>
        </w:rPr>
        <w:t>stilių</w:t>
      </w:r>
      <w:proofErr w:type="spellEnd"/>
      <w:r w:rsidRPr="006E298C">
        <w:rPr>
          <w:color w:val="2E74B5" w:themeColor="accent1" w:themeShade="BF"/>
        </w:rPr>
        <w:t xml:space="preserve"> </w:t>
      </w:r>
      <w:proofErr w:type="spellStart"/>
      <w:r w:rsidRPr="006E298C">
        <w:rPr>
          <w:rFonts w:eastAsia="Arial"/>
          <w:color w:val="2E74B5" w:themeColor="accent1" w:themeShade="BF"/>
        </w:rPr>
        <w:t>arba</w:t>
      </w:r>
      <w:proofErr w:type="spellEnd"/>
      <w:r w:rsidRPr="006E298C">
        <w:rPr>
          <w:rFonts w:eastAsia="Arial"/>
          <w:color w:val="2E74B5" w:themeColor="accent1" w:themeShade="BF"/>
        </w:rPr>
        <w:t xml:space="preserve"> Alt + Ctrl + </w:t>
      </w:r>
      <w:r>
        <w:rPr>
          <w:rFonts w:eastAsia="Arial"/>
          <w:color w:val="2E74B5" w:themeColor="accent1" w:themeShade="BF"/>
        </w:rPr>
        <w:t>R</w:t>
      </w:r>
      <w:r w:rsidRPr="006E298C">
        <w:rPr>
          <w:color w:val="2E74B5" w:themeColor="accent1" w:themeShade="BF"/>
        </w:rPr>
        <w:t>)</w:t>
      </w:r>
    </w:p>
    <w:p w14:paraId="2E5F28A9" w14:textId="77777777" w:rsidR="006E298C" w:rsidRPr="00F74D60" w:rsidRDefault="006E298C" w:rsidP="006E298C">
      <w:pPr>
        <w:pStyle w:val="References"/>
        <w:rPr>
          <w:iCs/>
          <w:noProof/>
          <w:lang w:val="lt-LT"/>
        </w:rPr>
      </w:pPr>
    </w:p>
    <w:p w14:paraId="7D132EF5" w14:textId="77777777" w:rsidR="002830AC" w:rsidRPr="00F74D60" w:rsidRDefault="002830AC" w:rsidP="00EA0DA1">
      <w:pPr>
        <w:pStyle w:val="ListParagraph"/>
        <w:ind w:left="0" w:firstLine="397"/>
        <w:jc w:val="both"/>
        <w:rPr>
          <w:iCs/>
          <w:noProof/>
          <w:sz w:val="20"/>
          <w:szCs w:val="20"/>
          <w:lang w:val="lt-LT"/>
        </w:rPr>
      </w:pPr>
    </w:p>
    <w:p w14:paraId="7D132EF6" w14:textId="747A3C8A" w:rsidR="00E9417C" w:rsidRDefault="003C2207" w:rsidP="000C30E2">
      <w:pPr>
        <w:pStyle w:val="ArticletitleinForeign"/>
      </w:pPr>
      <w:r w:rsidRPr="00F74D60">
        <w:t>STRAIPSNIO PAVADINIMAS UŽSIENIO KALBA</w:t>
      </w:r>
    </w:p>
    <w:p w14:paraId="10717C5D" w14:textId="5E40B5AC" w:rsidR="000C30E2" w:rsidRPr="00F74D60" w:rsidRDefault="000C30E2" w:rsidP="000C30E2">
      <w:pPr>
        <w:pStyle w:val="ArticletitleinForeign"/>
        <w:rPr>
          <w:bCs/>
          <w:lang w:eastAsia="lt-LT"/>
        </w:rPr>
      </w:pPr>
      <w:r w:rsidRPr="006E298C">
        <w:rPr>
          <w:color w:val="2E74B5" w:themeColor="accent1" w:themeShade="BF"/>
        </w:rPr>
        <w:t xml:space="preserve">(naudokite </w:t>
      </w:r>
      <w:r w:rsidR="003A4EB5" w:rsidRPr="003A4EB5">
        <w:rPr>
          <w:color w:val="2E74B5" w:themeColor="accent1" w:themeShade="BF"/>
        </w:rPr>
        <w:t xml:space="preserve">ARtiCLE TITLE in </w:t>
      </w:r>
      <w:r w:rsidR="002C2E24" w:rsidRPr="002C2E24">
        <w:rPr>
          <w:color w:val="2E74B5" w:themeColor="accent1" w:themeShade="BF"/>
        </w:rPr>
        <w:t xml:space="preserve">Foreign </w:t>
      </w:r>
      <w:r w:rsidRPr="006E298C">
        <w:rPr>
          <w:color w:val="2E74B5" w:themeColor="accent1" w:themeShade="BF"/>
        </w:rPr>
        <w:t xml:space="preserve">stilių </w:t>
      </w:r>
      <w:r w:rsidRPr="006E298C">
        <w:rPr>
          <w:rFonts w:eastAsia="Arial"/>
          <w:color w:val="2E74B5" w:themeColor="accent1" w:themeShade="BF"/>
        </w:rPr>
        <w:t xml:space="preserve">arba Alt + Ctrl + </w:t>
      </w:r>
      <w:r w:rsidR="003A4EB5">
        <w:rPr>
          <w:rFonts w:eastAsia="Arial"/>
          <w:color w:val="2E74B5" w:themeColor="accent1" w:themeShade="BF"/>
        </w:rPr>
        <w:t>D</w:t>
      </w:r>
      <w:r w:rsidRPr="006E298C">
        <w:rPr>
          <w:color w:val="2E74B5" w:themeColor="accent1" w:themeShade="BF"/>
        </w:rPr>
        <w:t>)</w:t>
      </w:r>
    </w:p>
    <w:p w14:paraId="7D132EF7" w14:textId="77777777" w:rsidR="003C2207" w:rsidRPr="00F74D60" w:rsidRDefault="003C2207" w:rsidP="00EA0DA1">
      <w:pPr>
        <w:tabs>
          <w:tab w:val="left" w:pos="567"/>
        </w:tabs>
        <w:autoSpaceDE w:val="0"/>
        <w:autoSpaceDN w:val="0"/>
        <w:adjustRightInd w:val="0"/>
        <w:jc w:val="center"/>
        <w:rPr>
          <w:b/>
          <w:bCs/>
          <w:noProof/>
          <w:sz w:val="20"/>
          <w:szCs w:val="20"/>
          <w:lang w:val="lt-LT" w:eastAsia="lt-LT"/>
        </w:rPr>
      </w:pPr>
    </w:p>
    <w:p w14:paraId="7D132EF8" w14:textId="19B02D51" w:rsidR="003C2207" w:rsidRDefault="003C2207" w:rsidP="003A4EB5">
      <w:pPr>
        <w:pStyle w:val="AutornamesinForeign"/>
      </w:pPr>
      <w:r w:rsidRPr="00F74D60">
        <w:t>Pirmo autoriaus vardas, pavardė</w:t>
      </w:r>
      <w:r w:rsidRPr="00F74D60">
        <w:rPr>
          <w:vertAlign w:val="superscript"/>
        </w:rPr>
        <w:t>1</w:t>
      </w:r>
      <w:r w:rsidRPr="00F74D60">
        <w:t>, Antro autoriaus vardas</w:t>
      </w:r>
      <w:r w:rsidR="005C7C8F" w:rsidRPr="00F74D60">
        <w:t>, pavardė</w:t>
      </w:r>
      <w:r w:rsidR="002551E8" w:rsidRPr="00F74D60">
        <w:rPr>
          <w:vertAlign w:val="superscript"/>
        </w:rPr>
        <w:t>2</w:t>
      </w:r>
      <w:r w:rsidR="003A4EB5">
        <w:rPr>
          <w:vertAlign w:val="superscript"/>
        </w:rPr>
        <w:t xml:space="preserve"> </w:t>
      </w:r>
    </w:p>
    <w:p w14:paraId="35204D71" w14:textId="3E78BB85" w:rsidR="003A4EB5" w:rsidRPr="00273BC1" w:rsidRDefault="003A4EB5" w:rsidP="003A4EB5">
      <w:pPr>
        <w:pStyle w:val="AutornamesinForeign"/>
        <w:rPr>
          <w:rStyle w:val="AutornamesinForeignDiagrama"/>
          <w:b/>
          <w:bCs/>
          <w:color w:val="2E74B5" w:themeColor="accent1" w:themeShade="BF"/>
        </w:rPr>
      </w:pPr>
      <w:r w:rsidRPr="00273BC1">
        <w:rPr>
          <w:color w:val="2E74B5" w:themeColor="accent1" w:themeShade="BF"/>
        </w:rPr>
        <w:t xml:space="preserve">(naudokite </w:t>
      </w:r>
      <w:r w:rsidRPr="00273BC1">
        <w:rPr>
          <w:rStyle w:val="AutornamesinForeignDiagrama"/>
          <w:b/>
          <w:bCs/>
          <w:color w:val="2E74B5" w:themeColor="accent1" w:themeShade="BF"/>
        </w:rPr>
        <w:t xml:space="preserve">Author names in </w:t>
      </w:r>
      <w:r w:rsidR="002C2E24" w:rsidRPr="002C2E24">
        <w:rPr>
          <w:rStyle w:val="AutornamesinForeignDiagrama"/>
          <w:b/>
          <w:bCs/>
          <w:color w:val="2E74B5" w:themeColor="accent1" w:themeShade="BF"/>
        </w:rPr>
        <w:t xml:space="preserve">Foreign </w:t>
      </w:r>
      <w:r w:rsidRPr="00273BC1">
        <w:rPr>
          <w:rStyle w:val="AutornamesinForeignDiagrama"/>
          <w:b/>
          <w:bCs/>
          <w:color w:val="2E74B5" w:themeColor="accent1" w:themeShade="BF"/>
        </w:rPr>
        <w:t xml:space="preserve">stilių </w:t>
      </w:r>
      <w:r w:rsidRPr="00273BC1">
        <w:rPr>
          <w:rStyle w:val="AutornamesinForeignDiagrama"/>
          <w:rFonts w:eastAsia="Arial"/>
          <w:b/>
          <w:bCs/>
          <w:color w:val="2E74B5" w:themeColor="accent1" w:themeShade="BF"/>
        </w:rPr>
        <w:t>arba Alt + Ctrl + G</w:t>
      </w:r>
      <w:r w:rsidRPr="00273BC1">
        <w:rPr>
          <w:rStyle w:val="AutornamesinForeignDiagrama"/>
          <w:b/>
          <w:bCs/>
          <w:color w:val="2E74B5" w:themeColor="accent1" w:themeShade="BF"/>
        </w:rPr>
        <w:t>)</w:t>
      </w:r>
    </w:p>
    <w:p w14:paraId="7D132EFA" w14:textId="44564856" w:rsidR="002551E8" w:rsidRPr="00F74D60" w:rsidRDefault="002551E8" w:rsidP="00373BD9">
      <w:pPr>
        <w:pStyle w:val="InstitutionAddressForeign"/>
      </w:pPr>
      <w:r w:rsidRPr="00F74D60">
        <w:rPr>
          <w:vertAlign w:val="superscript"/>
        </w:rPr>
        <w:t>1</w:t>
      </w:r>
      <w:r w:rsidRPr="00F74D60">
        <w:t>Straipsnio autoriaus atstovaujama institucija</w:t>
      </w:r>
      <w:r w:rsidR="00373BD9">
        <w:t xml:space="preserve"> </w:t>
      </w:r>
      <w:r w:rsidR="00373BD9" w:rsidRPr="00373BD9">
        <w:rPr>
          <w:color w:val="4472C4" w:themeColor="accent5"/>
        </w:rPr>
        <w:t>(naudokite Institution Address</w:t>
      </w:r>
      <w:r w:rsidR="00373BD9">
        <w:rPr>
          <w:color w:val="4472C4" w:themeColor="accent5"/>
        </w:rPr>
        <w:t xml:space="preserve"> </w:t>
      </w:r>
      <w:r w:rsidR="002C2E24" w:rsidRPr="002C2E24">
        <w:rPr>
          <w:color w:val="4472C4" w:themeColor="accent5"/>
        </w:rPr>
        <w:t xml:space="preserve">Foreign </w:t>
      </w:r>
      <w:r w:rsidR="00373BD9" w:rsidRPr="00373BD9">
        <w:rPr>
          <w:color w:val="4472C4" w:themeColor="accent5"/>
        </w:rPr>
        <w:t xml:space="preserve">stilių </w:t>
      </w:r>
      <w:r w:rsidR="00373BD9" w:rsidRPr="00373BD9">
        <w:rPr>
          <w:rFonts w:eastAsia="Arial"/>
          <w:color w:val="4472C4" w:themeColor="accent5"/>
        </w:rPr>
        <w:t xml:space="preserve">arba Alt + Ctrl + </w:t>
      </w:r>
      <w:r w:rsidR="00373BD9">
        <w:rPr>
          <w:rFonts w:eastAsia="Arial"/>
          <w:color w:val="4472C4" w:themeColor="accent5"/>
        </w:rPr>
        <w:t>P</w:t>
      </w:r>
      <w:r w:rsidR="00373BD9" w:rsidRPr="00373BD9">
        <w:rPr>
          <w:color w:val="4472C4" w:themeColor="accent5"/>
        </w:rPr>
        <w:t>)</w:t>
      </w:r>
    </w:p>
    <w:p w14:paraId="7D132EFB" w14:textId="23A3860C" w:rsidR="002551E8" w:rsidRPr="00F74D60" w:rsidRDefault="002551E8" w:rsidP="00373BD9">
      <w:pPr>
        <w:pStyle w:val="InstitutionAddressForeign"/>
      </w:pPr>
      <w:r w:rsidRPr="00F74D60">
        <w:rPr>
          <w:vertAlign w:val="superscript"/>
        </w:rPr>
        <w:lastRenderedPageBreak/>
        <w:t>2</w:t>
      </w:r>
      <w:r w:rsidRPr="00F74D60">
        <w:t>Straipsnio autoriaus atstovaujama institucija</w:t>
      </w:r>
      <w:r w:rsidR="00373BD9">
        <w:t xml:space="preserve"> </w:t>
      </w:r>
      <w:r w:rsidR="00373BD9" w:rsidRPr="00373BD9">
        <w:rPr>
          <w:color w:val="4472C4" w:themeColor="accent5"/>
        </w:rPr>
        <w:t>(naudokite Institution Address</w:t>
      </w:r>
      <w:r w:rsidR="00373BD9">
        <w:rPr>
          <w:color w:val="4472C4" w:themeColor="accent5"/>
        </w:rPr>
        <w:t xml:space="preserve"> </w:t>
      </w:r>
      <w:r w:rsidR="002C2E24" w:rsidRPr="002C2E24">
        <w:rPr>
          <w:color w:val="4472C4" w:themeColor="accent5"/>
        </w:rPr>
        <w:t xml:space="preserve">Foreign </w:t>
      </w:r>
      <w:r w:rsidR="00373BD9" w:rsidRPr="00373BD9">
        <w:rPr>
          <w:color w:val="4472C4" w:themeColor="accent5"/>
        </w:rPr>
        <w:t xml:space="preserve">stilių </w:t>
      </w:r>
      <w:r w:rsidR="00373BD9" w:rsidRPr="00373BD9">
        <w:rPr>
          <w:rFonts w:eastAsia="Arial"/>
          <w:color w:val="4472C4" w:themeColor="accent5"/>
        </w:rPr>
        <w:t xml:space="preserve">arba Alt + Ctrl + </w:t>
      </w:r>
      <w:r w:rsidR="00373BD9">
        <w:rPr>
          <w:rFonts w:eastAsia="Arial"/>
          <w:color w:val="4472C4" w:themeColor="accent5"/>
        </w:rPr>
        <w:t>P</w:t>
      </w:r>
      <w:r w:rsidR="00373BD9" w:rsidRPr="00373BD9">
        <w:rPr>
          <w:color w:val="4472C4" w:themeColor="accent5"/>
        </w:rPr>
        <w:t>)</w:t>
      </w:r>
    </w:p>
    <w:p w14:paraId="7D132EFC" w14:textId="77777777" w:rsidR="003C2309" w:rsidRPr="00F74D60" w:rsidRDefault="003C2309" w:rsidP="002B193D">
      <w:pPr>
        <w:ind w:firstLine="397"/>
        <w:jc w:val="center"/>
        <w:rPr>
          <w:b/>
          <w:noProof/>
          <w:sz w:val="20"/>
          <w:szCs w:val="20"/>
          <w:lang w:val="lt-LT"/>
        </w:rPr>
      </w:pPr>
    </w:p>
    <w:p w14:paraId="7D132EFD" w14:textId="6AF292FB" w:rsidR="00AA39F9" w:rsidRPr="00F74D60" w:rsidRDefault="00692067" w:rsidP="003A4EB5">
      <w:pPr>
        <w:pStyle w:val="Annotation"/>
        <w:rPr>
          <w:noProof/>
          <w:lang w:val="lt-LT"/>
        </w:rPr>
      </w:pPr>
      <w:r w:rsidRPr="00F74D60">
        <w:rPr>
          <w:b/>
          <w:bCs/>
          <w:noProof/>
          <w:lang w:val="lt-LT"/>
        </w:rPr>
        <w:t>Summary</w:t>
      </w:r>
      <w:r w:rsidR="00E9417C" w:rsidRPr="00F74D60">
        <w:rPr>
          <w:b/>
          <w:bCs/>
          <w:noProof/>
          <w:lang w:val="lt-LT"/>
        </w:rPr>
        <w:t xml:space="preserve">. </w:t>
      </w:r>
      <w:r w:rsidR="003C2207" w:rsidRPr="00F74D60">
        <w:rPr>
          <w:noProof/>
          <w:lang w:val="lt-LT"/>
        </w:rPr>
        <w:t xml:space="preserve">Straipsnio santrauka </w:t>
      </w:r>
      <w:r w:rsidR="00B40C5F" w:rsidRPr="00F74D60">
        <w:rPr>
          <w:noProof/>
          <w:lang w:val="lt-LT"/>
        </w:rPr>
        <w:t xml:space="preserve">(200 – 250 žodžių) </w:t>
      </w:r>
      <w:r w:rsidR="003C2207" w:rsidRPr="00F74D60">
        <w:rPr>
          <w:noProof/>
          <w:lang w:val="lt-LT"/>
        </w:rPr>
        <w:t xml:space="preserve">kita negu straipsnio rašymo kalba. Jei straipsnis parašytas anglų kalba, </w:t>
      </w:r>
      <w:r w:rsidR="003C2207" w:rsidRPr="00F74D60">
        <w:rPr>
          <w:noProof/>
          <w:lang w:val="lt-LT"/>
        </w:rPr>
        <w:t xml:space="preserve">santrauka </w:t>
      </w:r>
      <w:proofErr w:type="spellStart"/>
      <w:r w:rsidR="003C2207" w:rsidRPr="003A4EB5">
        <w:t>pateikiama</w:t>
      </w:r>
      <w:proofErr w:type="spellEnd"/>
      <w:r w:rsidR="003C2207" w:rsidRPr="00F74D60">
        <w:rPr>
          <w:noProof/>
          <w:lang w:val="lt-LT"/>
        </w:rPr>
        <w:t xml:space="preserve"> lietuvių kalba. Jei straipsnis parašytas lietuvių kalba, santrauka pateikiama anglų kalba.</w:t>
      </w:r>
      <w:r w:rsidR="003A4EB5">
        <w:rPr>
          <w:noProof/>
          <w:lang w:val="lt-LT"/>
        </w:rPr>
        <w:t xml:space="preserve"> </w:t>
      </w:r>
      <w:r w:rsidR="00373BD9">
        <w:rPr>
          <w:noProof/>
          <w:lang w:val="lt-LT"/>
        </w:rPr>
        <w:t>(</w:t>
      </w:r>
      <w:r w:rsidR="003A4EB5" w:rsidRPr="000C30E2">
        <w:rPr>
          <w:noProof/>
          <w:color w:val="2E74B5" w:themeColor="accent1" w:themeShade="BF"/>
          <w:lang w:val="lt-LT"/>
        </w:rPr>
        <w:t xml:space="preserve">naudokite Annotation stilių </w:t>
      </w:r>
      <w:proofErr w:type="spellStart"/>
      <w:r w:rsidR="003A4EB5" w:rsidRPr="000C30E2">
        <w:rPr>
          <w:rFonts w:eastAsia="Arial"/>
          <w:color w:val="2E74B5" w:themeColor="accent1" w:themeShade="BF"/>
        </w:rPr>
        <w:t>arba</w:t>
      </w:r>
      <w:proofErr w:type="spellEnd"/>
      <w:r w:rsidR="003A4EB5" w:rsidRPr="000C30E2">
        <w:rPr>
          <w:rFonts w:eastAsia="Arial"/>
          <w:color w:val="2E74B5" w:themeColor="accent1" w:themeShade="BF"/>
        </w:rPr>
        <w:t xml:space="preserve"> Alt + Ctrl + A</w:t>
      </w:r>
      <w:r w:rsidR="003A4EB5" w:rsidRPr="000C30E2">
        <w:rPr>
          <w:noProof/>
          <w:color w:val="2E74B5" w:themeColor="accent1" w:themeShade="BF"/>
          <w:lang w:val="lt-LT"/>
        </w:rPr>
        <w:t>)</w:t>
      </w:r>
    </w:p>
    <w:p w14:paraId="7AD4B74A" w14:textId="77777777" w:rsidR="00116BFB" w:rsidRDefault="00290B65" w:rsidP="00116BFB">
      <w:pPr>
        <w:pStyle w:val="Keywords"/>
        <w:rPr>
          <w:noProof/>
          <w:color w:val="2E74B5" w:themeColor="accent1" w:themeShade="BF"/>
          <w:lang w:val="lt-LT"/>
        </w:rPr>
      </w:pPr>
      <w:r w:rsidRPr="00F74D60">
        <w:rPr>
          <w:b/>
          <w:noProof/>
          <w:lang w:val="lt-LT"/>
        </w:rPr>
        <w:t>Key words</w:t>
      </w:r>
      <w:r w:rsidR="00004195" w:rsidRPr="00F74D60">
        <w:rPr>
          <w:noProof/>
          <w:lang w:val="lt-LT"/>
        </w:rPr>
        <w:t xml:space="preserve">: </w:t>
      </w:r>
      <w:r w:rsidR="002551E8" w:rsidRPr="00F74D60">
        <w:rPr>
          <w:noProof/>
          <w:lang w:val="lt-LT"/>
        </w:rPr>
        <w:t>First keyword, second keyword, third keyword.</w:t>
      </w:r>
      <w:r w:rsidR="003A4EB5" w:rsidRPr="003A4EB5">
        <w:rPr>
          <w:noProof/>
          <w:lang w:val="lt-LT"/>
        </w:rPr>
        <w:t xml:space="preserve"> </w:t>
      </w:r>
      <w:r w:rsidR="003A4EB5" w:rsidRPr="000C30E2">
        <w:rPr>
          <w:noProof/>
          <w:color w:val="2E74B5" w:themeColor="accent1" w:themeShade="BF"/>
          <w:lang w:val="lt-LT"/>
        </w:rPr>
        <w:t xml:space="preserve">(naudokite Keywords stilių </w:t>
      </w:r>
      <w:proofErr w:type="spellStart"/>
      <w:r w:rsidR="003A4EB5" w:rsidRPr="000C30E2">
        <w:rPr>
          <w:rFonts w:eastAsia="Arial"/>
          <w:color w:val="2E74B5" w:themeColor="accent1" w:themeShade="BF"/>
        </w:rPr>
        <w:t>arba</w:t>
      </w:r>
      <w:proofErr w:type="spellEnd"/>
      <w:r w:rsidR="003A4EB5" w:rsidRPr="000C30E2">
        <w:rPr>
          <w:rFonts w:eastAsia="Arial"/>
          <w:color w:val="2E74B5" w:themeColor="accent1" w:themeShade="BF"/>
        </w:rPr>
        <w:t xml:space="preserve"> Alt + Ctrl + K</w:t>
      </w:r>
      <w:r w:rsidR="003A4EB5" w:rsidRPr="000C30E2">
        <w:rPr>
          <w:noProof/>
          <w:color w:val="2E74B5" w:themeColor="accent1" w:themeShade="BF"/>
          <w:lang w:val="lt-LT"/>
        </w:rPr>
        <w:t>)</w:t>
      </w:r>
    </w:p>
    <w:p w14:paraId="0B0E6B1B" w14:textId="77777777" w:rsidR="00116BFB" w:rsidRDefault="00116BFB" w:rsidP="00116BFB">
      <w:pPr>
        <w:pStyle w:val="Keywords"/>
        <w:rPr>
          <w:noProof/>
          <w:color w:val="2E74B5" w:themeColor="accent1" w:themeShade="BF"/>
          <w:lang w:val="lt-LT"/>
        </w:rPr>
      </w:pPr>
    </w:p>
    <w:p w14:paraId="7990BFA0" w14:textId="14A18AA7" w:rsidR="00116BFB" w:rsidRPr="00116BFB" w:rsidRDefault="00116BFB" w:rsidP="00116BFB">
      <w:pPr>
        <w:pStyle w:val="Keywords"/>
        <w:rPr>
          <w:noProof/>
          <w:lang w:val="lt-LT"/>
        </w:rPr>
        <w:sectPr w:rsidR="00116BFB" w:rsidRPr="00116BFB" w:rsidSect="00A50E53">
          <w:type w:val="continuous"/>
          <w:pgSz w:w="12240" w:h="15840"/>
          <w:pgMar w:top="1701" w:right="567" w:bottom="1134" w:left="1134" w:header="720" w:footer="720" w:gutter="0"/>
          <w:cols w:num="2" w:space="567"/>
          <w:docGrid w:linePitch="360"/>
        </w:sectPr>
      </w:pPr>
    </w:p>
    <w:p w14:paraId="5B3F09EF" w14:textId="1C6CF43D" w:rsidR="007825E3" w:rsidRDefault="007825E3" w:rsidP="00116BFB">
      <w:pPr>
        <w:jc w:val="both"/>
        <w:rPr>
          <w:b/>
          <w:bCs/>
          <w:noProof/>
          <w:lang w:val="lt-LT" w:bidi="en-US"/>
        </w:rPr>
      </w:pPr>
    </w:p>
    <w:sectPr w:rsidR="007825E3" w:rsidSect="005246AF">
      <w:type w:val="continuous"/>
      <w:pgSz w:w="12240" w:h="15840"/>
      <w:pgMar w:top="1134" w:right="567" w:bottom="1134" w:left="1701" w:header="720" w:footer="720" w:gutter="0"/>
      <w:cols w:num="2" w:space="567"/>
      <w:docGrid w:linePitch="360"/>
    </w:sectPr>
  </w:body>
</w:document>
</file>

<file path=word/customizations.xml><?xml version="1.0" encoding="utf-8"?>
<wne:tcg xmlns:r="http://schemas.openxmlformats.org/officeDocument/2006/relationships" xmlns:wne="http://schemas.microsoft.com/office/word/2006/wordml">
  <wne:keymaps>
    <wne:keymap wne:kcmPrimary="0641">
      <wne:acd wne:acdName="acd3"/>
    </wne:keymap>
    <wne:keymap wne:kcmPrimary="0642">
      <wne:acd wne:acdName="acd7"/>
    </wne:keymap>
    <wne:keymap wne:kcmPrimary="0643">
      <wne:acd wne:acdName="acd11"/>
    </wne:keymap>
    <wne:keymap wne:kcmPrimary="0644">
      <wne:acd wne:acdName="acd13"/>
    </wne:keymap>
    <wne:keymap wne:kcmPrimary="0645">
      <wne:acd wne:acdName="acd10"/>
    </wne:keymap>
    <wne:keymap wne:kcmPrimary="0646">
      <wne:acd wne:acdName="acd9"/>
    </wne:keymap>
    <wne:keymap wne:kcmPrimary="0647">
      <wne:acd wne:acdName="acd14"/>
    </wne:keymap>
    <wne:keymap wne:kcmPrimary="0649">
      <wne:acd wne:acdName="acd2"/>
    </wne:keymap>
    <wne:keymap wne:kcmPrimary="064B">
      <wne:acd wne:acdName="acd4"/>
    </wne:keymap>
    <wne:keymap wne:kcmPrimary="064C">
      <wne:acd wne:acdName="acd8"/>
    </wne:keymap>
    <wne:keymap wne:kcmPrimary="064E">
      <wne:acd wne:acdName="acd5"/>
    </wne:keymap>
    <wne:keymap wne:kcmPrimary="0650">
      <wne:acd wne:acdName="acd15"/>
    </wne:keymap>
    <wne:keymap wne:kcmPrimary="0652">
      <wne:acd wne:acdName="acd12"/>
    </wne:keymap>
    <wne:keymap wne:kcmPrimary="0653">
      <wne:acd wne:acdName="acd0"/>
    </wne:keymap>
    <wne:keymap wne:kcmPrimary="0654">
      <wne:acd wne:acdName="acd6"/>
    </wne:keymap>
    <wne:keymap wne:kcmPrimary="0656">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BAHIAdABpAGMAbABlACAAdABpAHQAbABlAA==" wne:acdName="acd0" wne:fciIndexBasedOn="0065"/>
    <wne:acd wne:argValue="AgBBAHUAdABoAG8AcgAgAG4AYQBtAGUAcwA=" wne:acdName="acd1" wne:fciIndexBasedOn="0065"/>
    <wne:acd wne:argValue="AgBJAG4AcwB0AGkAdAB1AHQAaQBvAG4AIABBAGQAZAByAGUAcwBzAA==" wne:acdName="acd2" wne:fciIndexBasedOn="0065"/>
    <wne:acd wne:argValue="AgBBAG4AbgBvAHQAYQB0AGkAbwBuAA==" wne:acdName="acd3" wne:fciIndexBasedOn="0065"/>
    <wne:acd wne:argValue="AgBLAGUAeQB3AG8AcgBkAHMA" wne:acdName="acd4" wne:fciIndexBasedOn="0065"/>
    <wne:acd wne:argValue="AQAAAAEA" wne:acdName="acd5" wne:fciIndexBasedOn="0065"/>
    <wne:acd wne:argValue="AgBUAGUAeAB0AA==" wne:acdName="acd6" wne:fciIndexBasedOn="0065"/>
    <wne:acd wne:argValue="AgBCAHUAbABsAGUAdABlAGQAIABsAGkAcwB0AA==" wne:acdName="acd7" wne:fciIndexBasedOn="0065"/>
    <wne:acd wne:argValue="AgBUAGEAYgBsAGUA" wne:acdName="acd8" wne:fciIndexBasedOn="0065"/>
    <wne:acd wne:argValue="AgBGAGkAZwB1AHIAZQAgAGMAYQBwAHQAaQBvAG4A" wne:acdName="acd9" wne:fciIndexBasedOn="0065"/>
    <wne:acd wne:argValue="AgBFAHEAdQBhAHQAaQBvAG4A" wne:acdName="acd10" wne:fciIndexBasedOn="0065"/>
    <wne:acd wne:argValue="AgBDAG8AbgBjAGwAdQBzAGkAbwBuAHMA" wne:acdName="acd11" wne:fciIndexBasedOn="0065"/>
    <wne:acd wne:argValue="AgBSAGUAZgBlAHIAZQBuAGMAZQBzAA==" wne:acdName="acd12" wne:fciIndexBasedOn="0065"/>
    <wne:acd wne:argValue="AgBBAHIAdABpAGMAbABlACAAdABpAHQAbABlACAAaQBuACAARgBvAHIAZQBpAGcAbgA=" wne:acdName="acd13" wne:fciIndexBasedOn="0065"/>
    <wne:acd wne:argValue="AgBBAHUAdABvAHIAIABuAGEAbQBlAHMAIABpAG4AIABGAG8AcgBlAGkAZwBuAA==" wne:acdName="acd14" wne:fciIndexBasedOn="0065"/>
    <wne:acd wne:argValue="AgBJAG4AcwB0AGkAdAB1AHQAaQBvAG4AIABBAGQAZAByAGUAcwBzACAARgBvAHIAZQBpAGcAbg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F189" w14:textId="77777777" w:rsidR="000C2FA1" w:rsidRDefault="000C2FA1" w:rsidP="00F94480">
      <w:r>
        <w:separator/>
      </w:r>
    </w:p>
  </w:endnote>
  <w:endnote w:type="continuationSeparator" w:id="0">
    <w:p w14:paraId="4E406C2B" w14:textId="77777777" w:rsidR="000C2FA1" w:rsidRDefault="000C2FA1" w:rsidP="00F9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24BB" w14:textId="77777777" w:rsidR="000C2FA1" w:rsidRDefault="000C2FA1" w:rsidP="00F94480">
      <w:r>
        <w:separator/>
      </w:r>
    </w:p>
  </w:footnote>
  <w:footnote w:type="continuationSeparator" w:id="0">
    <w:p w14:paraId="6CB413A9" w14:textId="77777777" w:rsidR="000C2FA1" w:rsidRDefault="000C2FA1" w:rsidP="00F9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E0C7A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D426A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901536"/>
    <w:multiLevelType w:val="hybridMultilevel"/>
    <w:tmpl w:val="3C4ED460"/>
    <w:lvl w:ilvl="0" w:tplc="9F80A26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07D34E31"/>
    <w:multiLevelType w:val="hybridMultilevel"/>
    <w:tmpl w:val="CAFEF594"/>
    <w:lvl w:ilvl="0" w:tplc="D072643A">
      <w:numFmt w:val="bullet"/>
      <w:lvlText w:val=""/>
      <w:lvlJc w:val="left"/>
      <w:pPr>
        <w:ind w:left="540" w:hanging="360"/>
      </w:pPr>
      <w:rPr>
        <w:rFonts w:ascii="Symbol" w:eastAsia="Symbol" w:hAnsi="Symbol" w:cs="Symbol" w:hint="default"/>
        <w:w w:val="99"/>
        <w:sz w:val="20"/>
        <w:szCs w:val="20"/>
        <w:lang w:val="lt-LT" w:eastAsia="en-US" w:bidi="ar-SA"/>
      </w:rPr>
    </w:lvl>
    <w:lvl w:ilvl="1" w:tplc="67D6F91C">
      <w:numFmt w:val="bullet"/>
      <w:lvlText w:val="•"/>
      <w:lvlJc w:val="left"/>
      <w:pPr>
        <w:ind w:left="1006" w:hanging="360"/>
      </w:pPr>
      <w:rPr>
        <w:rFonts w:hint="default"/>
        <w:lang w:val="lt-LT" w:eastAsia="en-US" w:bidi="ar-SA"/>
      </w:rPr>
    </w:lvl>
    <w:lvl w:ilvl="2" w:tplc="5B3C63B0">
      <w:numFmt w:val="bullet"/>
      <w:lvlText w:val="•"/>
      <w:lvlJc w:val="left"/>
      <w:pPr>
        <w:ind w:left="1473" w:hanging="360"/>
      </w:pPr>
      <w:rPr>
        <w:rFonts w:hint="default"/>
        <w:lang w:val="lt-LT" w:eastAsia="en-US" w:bidi="ar-SA"/>
      </w:rPr>
    </w:lvl>
    <w:lvl w:ilvl="3" w:tplc="B5844176">
      <w:numFmt w:val="bullet"/>
      <w:lvlText w:val="•"/>
      <w:lvlJc w:val="left"/>
      <w:pPr>
        <w:ind w:left="1939" w:hanging="360"/>
      </w:pPr>
      <w:rPr>
        <w:rFonts w:hint="default"/>
        <w:lang w:val="lt-LT" w:eastAsia="en-US" w:bidi="ar-SA"/>
      </w:rPr>
    </w:lvl>
    <w:lvl w:ilvl="4" w:tplc="C8BC7A2C">
      <w:numFmt w:val="bullet"/>
      <w:lvlText w:val="•"/>
      <w:lvlJc w:val="left"/>
      <w:pPr>
        <w:ind w:left="2406" w:hanging="360"/>
      </w:pPr>
      <w:rPr>
        <w:rFonts w:hint="default"/>
        <w:lang w:val="lt-LT" w:eastAsia="en-US" w:bidi="ar-SA"/>
      </w:rPr>
    </w:lvl>
    <w:lvl w:ilvl="5" w:tplc="8C16A0B4">
      <w:numFmt w:val="bullet"/>
      <w:lvlText w:val="•"/>
      <w:lvlJc w:val="left"/>
      <w:pPr>
        <w:ind w:left="2872" w:hanging="360"/>
      </w:pPr>
      <w:rPr>
        <w:rFonts w:hint="default"/>
        <w:lang w:val="lt-LT" w:eastAsia="en-US" w:bidi="ar-SA"/>
      </w:rPr>
    </w:lvl>
    <w:lvl w:ilvl="6" w:tplc="A25AE5FE">
      <w:numFmt w:val="bullet"/>
      <w:lvlText w:val="•"/>
      <w:lvlJc w:val="left"/>
      <w:pPr>
        <w:ind w:left="3339" w:hanging="360"/>
      </w:pPr>
      <w:rPr>
        <w:rFonts w:hint="default"/>
        <w:lang w:val="lt-LT" w:eastAsia="en-US" w:bidi="ar-SA"/>
      </w:rPr>
    </w:lvl>
    <w:lvl w:ilvl="7" w:tplc="F03240D0">
      <w:numFmt w:val="bullet"/>
      <w:lvlText w:val="•"/>
      <w:lvlJc w:val="left"/>
      <w:pPr>
        <w:ind w:left="3805" w:hanging="360"/>
      </w:pPr>
      <w:rPr>
        <w:rFonts w:hint="default"/>
        <w:lang w:val="lt-LT" w:eastAsia="en-US" w:bidi="ar-SA"/>
      </w:rPr>
    </w:lvl>
    <w:lvl w:ilvl="8" w:tplc="D2AED60C">
      <w:numFmt w:val="bullet"/>
      <w:lvlText w:val="•"/>
      <w:lvlJc w:val="left"/>
      <w:pPr>
        <w:ind w:left="4272" w:hanging="360"/>
      </w:pPr>
      <w:rPr>
        <w:rFonts w:hint="default"/>
        <w:lang w:val="lt-LT" w:eastAsia="en-US" w:bidi="ar-SA"/>
      </w:rPr>
    </w:lvl>
  </w:abstractNum>
  <w:abstractNum w:abstractNumId="4" w15:restartNumberingAfterBreak="0">
    <w:nsid w:val="08EF5773"/>
    <w:multiLevelType w:val="hybridMultilevel"/>
    <w:tmpl w:val="476A06C0"/>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5" w15:restartNumberingAfterBreak="0">
    <w:nsid w:val="0A9478C0"/>
    <w:multiLevelType w:val="hybridMultilevel"/>
    <w:tmpl w:val="6382D108"/>
    <w:lvl w:ilvl="0" w:tplc="09F69D3E">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62A7F"/>
    <w:multiLevelType w:val="hybridMultilevel"/>
    <w:tmpl w:val="9A0C672C"/>
    <w:lvl w:ilvl="0" w:tplc="70C00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E13F5"/>
    <w:multiLevelType w:val="hybridMultilevel"/>
    <w:tmpl w:val="3F08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D4A8A"/>
    <w:multiLevelType w:val="hybridMultilevel"/>
    <w:tmpl w:val="B3904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2756B2"/>
    <w:multiLevelType w:val="hybridMultilevel"/>
    <w:tmpl w:val="447CBC18"/>
    <w:lvl w:ilvl="0" w:tplc="7E666C26">
      <w:numFmt w:val="bullet"/>
      <w:lvlText w:val=""/>
      <w:lvlJc w:val="left"/>
      <w:pPr>
        <w:ind w:left="540" w:hanging="360"/>
      </w:pPr>
      <w:rPr>
        <w:rFonts w:ascii="Symbol" w:eastAsia="Symbol" w:hAnsi="Symbol" w:cs="Symbol" w:hint="default"/>
        <w:w w:val="99"/>
        <w:sz w:val="20"/>
        <w:szCs w:val="20"/>
        <w:lang w:val="lt-LT" w:eastAsia="en-US" w:bidi="ar-SA"/>
      </w:rPr>
    </w:lvl>
    <w:lvl w:ilvl="1" w:tplc="6CBCE3F6">
      <w:numFmt w:val="bullet"/>
      <w:lvlText w:val="•"/>
      <w:lvlJc w:val="left"/>
      <w:pPr>
        <w:ind w:left="1006" w:hanging="360"/>
      </w:pPr>
      <w:rPr>
        <w:rFonts w:hint="default"/>
        <w:lang w:val="lt-LT" w:eastAsia="en-US" w:bidi="ar-SA"/>
      </w:rPr>
    </w:lvl>
    <w:lvl w:ilvl="2" w:tplc="1610B3A2">
      <w:numFmt w:val="bullet"/>
      <w:lvlText w:val="•"/>
      <w:lvlJc w:val="left"/>
      <w:pPr>
        <w:ind w:left="1473" w:hanging="360"/>
      </w:pPr>
      <w:rPr>
        <w:rFonts w:hint="default"/>
        <w:lang w:val="lt-LT" w:eastAsia="en-US" w:bidi="ar-SA"/>
      </w:rPr>
    </w:lvl>
    <w:lvl w:ilvl="3" w:tplc="E006E128">
      <w:numFmt w:val="bullet"/>
      <w:lvlText w:val="•"/>
      <w:lvlJc w:val="left"/>
      <w:pPr>
        <w:ind w:left="1939" w:hanging="360"/>
      </w:pPr>
      <w:rPr>
        <w:rFonts w:hint="default"/>
        <w:lang w:val="lt-LT" w:eastAsia="en-US" w:bidi="ar-SA"/>
      </w:rPr>
    </w:lvl>
    <w:lvl w:ilvl="4" w:tplc="809C579E">
      <w:numFmt w:val="bullet"/>
      <w:lvlText w:val="•"/>
      <w:lvlJc w:val="left"/>
      <w:pPr>
        <w:ind w:left="2406" w:hanging="360"/>
      </w:pPr>
      <w:rPr>
        <w:rFonts w:hint="default"/>
        <w:lang w:val="lt-LT" w:eastAsia="en-US" w:bidi="ar-SA"/>
      </w:rPr>
    </w:lvl>
    <w:lvl w:ilvl="5" w:tplc="B5481722">
      <w:numFmt w:val="bullet"/>
      <w:lvlText w:val="•"/>
      <w:lvlJc w:val="left"/>
      <w:pPr>
        <w:ind w:left="2872" w:hanging="360"/>
      </w:pPr>
      <w:rPr>
        <w:rFonts w:hint="default"/>
        <w:lang w:val="lt-LT" w:eastAsia="en-US" w:bidi="ar-SA"/>
      </w:rPr>
    </w:lvl>
    <w:lvl w:ilvl="6" w:tplc="B32E9526">
      <w:numFmt w:val="bullet"/>
      <w:lvlText w:val="•"/>
      <w:lvlJc w:val="left"/>
      <w:pPr>
        <w:ind w:left="3339" w:hanging="360"/>
      </w:pPr>
      <w:rPr>
        <w:rFonts w:hint="default"/>
        <w:lang w:val="lt-LT" w:eastAsia="en-US" w:bidi="ar-SA"/>
      </w:rPr>
    </w:lvl>
    <w:lvl w:ilvl="7" w:tplc="57DAC68E">
      <w:numFmt w:val="bullet"/>
      <w:lvlText w:val="•"/>
      <w:lvlJc w:val="left"/>
      <w:pPr>
        <w:ind w:left="3805" w:hanging="360"/>
      </w:pPr>
      <w:rPr>
        <w:rFonts w:hint="default"/>
        <w:lang w:val="lt-LT" w:eastAsia="en-US" w:bidi="ar-SA"/>
      </w:rPr>
    </w:lvl>
    <w:lvl w:ilvl="8" w:tplc="D5E8C5DA">
      <w:numFmt w:val="bullet"/>
      <w:lvlText w:val="•"/>
      <w:lvlJc w:val="left"/>
      <w:pPr>
        <w:ind w:left="4272" w:hanging="360"/>
      </w:pPr>
      <w:rPr>
        <w:rFonts w:hint="default"/>
        <w:lang w:val="lt-LT" w:eastAsia="en-US" w:bidi="ar-SA"/>
      </w:rPr>
    </w:lvl>
  </w:abstractNum>
  <w:abstractNum w:abstractNumId="10" w15:restartNumberingAfterBreak="0">
    <w:nsid w:val="184E2C00"/>
    <w:multiLevelType w:val="hybridMultilevel"/>
    <w:tmpl w:val="83AA9AB8"/>
    <w:lvl w:ilvl="0" w:tplc="204666A0">
      <w:start w:val="1"/>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11" w15:restartNumberingAfterBreak="0">
    <w:nsid w:val="19516BDB"/>
    <w:multiLevelType w:val="hybridMultilevel"/>
    <w:tmpl w:val="9FD68710"/>
    <w:lvl w:ilvl="0" w:tplc="09682260">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D36652A"/>
    <w:multiLevelType w:val="hybridMultilevel"/>
    <w:tmpl w:val="901859A4"/>
    <w:lvl w:ilvl="0" w:tplc="7DBAB4D4">
      <w:numFmt w:val="bullet"/>
      <w:pStyle w:val="Bulletedlist"/>
      <w:lvlText w:val="•"/>
      <w:lvlJc w:val="left"/>
      <w:pPr>
        <w:ind w:left="1145" w:hanging="360"/>
      </w:pPr>
      <w:rPr>
        <w:rFonts w:hint="default"/>
        <w:lang w:val="lt-LT" w:eastAsia="en-US" w:bidi="ar-S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2B940DEC"/>
    <w:multiLevelType w:val="hybridMultilevel"/>
    <w:tmpl w:val="7492764A"/>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4" w15:restartNumberingAfterBreak="0">
    <w:nsid w:val="2F3A7EBC"/>
    <w:multiLevelType w:val="hybridMultilevel"/>
    <w:tmpl w:val="9F1EC6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6A63E75"/>
    <w:multiLevelType w:val="hybridMultilevel"/>
    <w:tmpl w:val="C28C1B02"/>
    <w:lvl w:ilvl="0" w:tplc="5FF6E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FF2CB8"/>
    <w:multiLevelType w:val="hybridMultilevel"/>
    <w:tmpl w:val="869EDBF2"/>
    <w:lvl w:ilvl="0" w:tplc="BA409F72">
      <w:start w:val="1"/>
      <w:numFmt w:val="decimal"/>
      <w:lvlText w:val="%1."/>
      <w:lvlJc w:val="left"/>
      <w:pPr>
        <w:ind w:left="1234" w:hanging="525"/>
      </w:pPr>
      <w:rPr>
        <w:rFonts w:eastAsia="Calibri"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3F9A34F8"/>
    <w:multiLevelType w:val="hybridMultilevel"/>
    <w:tmpl w:val="965E036E"/>
    <w:lvl w:ilvl="0" w:tplc="D2E8975C">
      <w:start w:val="1"/>
      <w:numFmt w:val="decimal"/>
      <w:lvlText w:val="%1."/>
      <w:lvlJc w:val="left"/>
      <w:pPr>
        <w:tabs>
          <w:tab w:val="num" w:pos="720"/>
        </w:tabs>
        <w:ind w:left="720" w:hanging="360"/>
      </w:pPr>
    </w:lvl>
    <w:lvl w:ilvl="1" w:tplc="1D0CAAE8" w:tentative="1">
      <w:start w:val="1"/>
      <w:numFmt w:val="decimal"/>
      <w:lvlText w:val="%2."/>
      <w:lvlJc w:val="left"/>
      <w:pPr>
        <w:tabs>
          <w:tab w:val="num" w:pos="1440"/>
        </w:tabs>
        <w:ind w:left="1440" w:hanging="360"/>
      </w:pPr>
    </w:lvl>
    <w:lvl w:ilvl="2" w:tplc="2084F2C0" w:tentative="1">
      <w:start w:val="1"/>
      <w:numFmt w:val="decimal"/>
      <w:lvlText w:val="%3."/>
      <w:lvlJc w:val="left"/>
      <w:pPr>
        <w:tabs>
          <w:tab w:val="num" w:pos="2160"/>
        </w:tabs>
        <w:ind w:left="2160" w:hanging="360"/>
      </w:pPr>
    </w:lvl>
    <w:lvl w:ilvl="3" w:tplc="628E5E10" w:tentative="1">
      <w:start w:val="1"/>
      <w:numFmt w:val="decimal"/>
      <w:lvlText w:val="%4."/>
      <w:lvlJc w:val="left"/>
      <w:pPr>
        <w:tabs>
          <w:tab w:val="num" w:pos="2880"/>
        </w:tabs>
        <w:ind w:left="2880" w:hanging="360"/>
      </w:pPr>
    </w:lvl>
    <w:lvl w:ilvl="4" w:tplc="E3E0A4BC" w:tentative="1">
      <w:start w:val="1"/>
      <w:numFmt w:val="decimal"/>
      <w:lvlText w:val="%5."/>
      <w:lvlJc w:val="left"/>
      <w:pPr>
        <w:tabs>
          <w:tab w:val="num" w:pos="3600"/>
        </w:tabs>
        <w:ind w:left="3600" w:hanging="360"/>
      </w:pPr>
    </w:lvl>
    <w:lvl w:ilvl="5" w:tplc="590A4B48" w:tentative="1">
      <w:start w:val="1"/>
      <w:numFmt w:val="decimal"/>
      <w:lvlText w:val="%6."/>
      <w:lvlJc w:val="left"/>
      <w:pPr>
        <w:tabs>
          <w:tab w:val="num" w:pos="4320"/>
        </w:tabs>
        <w:ind w:left="4320" w:hanging="360"/>
      </w:pPr>
    </w:lvl>
    <w:lvl w:ilvl="6" w:tplc="9EAE1C16" w:tentative="1">
      <w:start w:val="1"/>
      <w:numFmt w:val="decimal"/>
      <w:lvlText w:val="%7."/>
      <w:lvlJc w:val="left"/>
      <w:pPr>
        <w:tabs>
          <w:tab w:val="num" w:pos="5040"/>
        </w:tabs>
        <w:ind w:left="5040" w:hanging="360"/>
      </w:pPr>
    </w:lvl>
    <w:lvl w:ilvl="7" w:tplc="032E5B50" w:tentative="1">
      <w:start w:val="1"/>
      <w:numFmt w:val="decimal"/>
      <w:lvlText w:val="%8."/>
      <w:lvlJc w:val="left"/>
      <w:pPr>
        <w:tabs>
          <w:tab w:val="num" w:pos="5760"/>
        </w:tabs>
        <w:ind w:left="5760" w:hanging="360"/>
      </w:pPr>
    </w:lvl>
    <w:lvl w:ilvl="8" w:tplc="84763994" w:tentative="1">
      <w:start w:val="1"/>
      <w:numFmt w:val="decimal"/>
      <w:lvlText w:val="%9."/>
      <w:lvlJc w:val="left"/>
      <w:pPr>
        <w:tabs>
          <w:tab w:val="num" w:pos="6480"/>
        </w:tabs>
        <w:ind w:left="6480" w:hanging="360"/>
      </w:pPr>
    </w:lvl>
  </w:abstractNum>
  <w:abstractNum w:abstractNumId="18" w15:restartNumberingAfterBreak="0">
    <w:nsid w:val="434452CF"/>
    <w:multiLevelType w:val="multilevel"/>
    <w:tmpl w:val="35289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866605"/>
    <w:multiLevelType w:val="hybridMultilevel"/>
    <w:tmpl w:val="90B8673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15:restartNumberingAfterBreak="0">
    <w:nsid w:val="4AC40EA1"/>
    <w:multiLevelType w:val="hybridMultilevel"/>
    <w:tmpl w:val="DCC62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5703D2"/>
    <w:multiLevelType w:val="multilevel"/>
    <w:tmpl w:val="6994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E00F0D"/>
    <w:multiLevelType w:val="hybridMultilevel"/>
    <w:tmpl w:val="454ABCFC"/>
    <w:lvl w:ilvl="0" w:tplc="9FEA7AEA">
      <w:start w:val="1"/>
      <w:numFmt w:val="decimal"/>
      <w:lvlText w:val="%1."/>
      <w:lvlJc w:val="left"/>
      <w:pPr>
        <w:ind w:left="1287" w:hanging="360"/>
      </w:pPr>
      <w:rPr>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3" w15:restartNumberingAfterBreak="0">
    <w:nsid w:val="5BD96BF8"/>
    <w:multiLevelType w:val="hybridMultilevel"/>
    <w:tmpl w:val="A4F61CEC"/>
    <w:lvl w:ilvl="0" w:tplc="F4FCEE78">
      <w:start w:val="1"/>
      <w:numFmt w:val="bullet"/>
      <w:lvlText w:val=""/>
      <w:lvlJc w:val="left"/>
      <w:pPr>
        <w:ind w:left="81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12713"/>
    <w:multiLevelType w:val="hybridMultilevel"/>
    <w:tmpl w:val="285A5804"/>
    <w:lvl w:ilvl="0" w:tplc="09F69D3E">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D2354"/>
    <w:multiLevelType w:val="hybridMultilevel"/>
    <w:tmpl w:val="94422B3A"/>
    <w:lvl w:ilvl="0" w:tplc="B674F55E">
      <w:start w:val="1"/>
      <w:numFmt w:val="decimal"/>
      <w:pStyle w:val="Conclusions"/>
      <w:lvlText w:val="%1."/>
      <w:lvlJc w:val="left"/>
      <w:pPr>
        <w:ind w:left="1117" w:hanging="360"/>
      </w:pPr>
      <w:rPr>
        <w:color w:val="auto"/>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6" w15:restartNumberingAfterBreak="0">
    <w:nsid w:val="704425FC"/>
    <w:multiLevelType w:val="hybridMultilevel"/>
    <w:tmpl w:val="93525A2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7" w15:restartNumberingAfterBreak="0">
    <w:nsid w:val="72AF768D"/>
    <w:multiLevelType w:val="hybridMultilevel"/>
    <w:tmpl w:val="2844349E"/>
    <w:lvl w:ilvl="0" w:tplc="E476032A">
      <w:start w:val="1"/>
      <w:numFmt w:val="decimal"/>
      <w:lvlText w:val="%1."/>
      <w:lvlJc w:val="left"/>
      <w:pPr>
        <w:ind w:left="720" w:hanging="360"/>
      </w:pPr>
      <w:rPr>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73773"/>
    <w:multiLevelType w:val="hybridMultilevel"/>
    <w:tmpl w:val="EBD62EE2"/>
    <w:lvl w:ilvl="0" w:tplc="0427000F">
      <w:start w:val="1"/>
      <w:numFmt w:val="decimal"/>
      <w:lvlText w:val="%1."/>
      <w:lvlJc w:val="left"/>
      <w:pPr>
        <w:ind w:left="1117" w:hanging="360"/>
      </w:pPr>
    </w:lvl>
    <w:lvl w:ilvl="1" w:tplc="04270019" w:tentative="1">
      <w:start w:val="1"/>
      <w:numFmt w:val="lowerLetter"/>
      <w:lvlText w:val="%2."/>
      <w:lvlJc w:val="left"/>
      <w:pPr>
        <w:ind w:left="1837" w:hanging="360"/>
      </w:pPr>
    </w:lvl>
    <w:lvl w:ilvl="2" w:tplc="0427001B" w:tentative="1">
      <w:start w:val="1"/>
      <w:numFmt w:val="lowerRoman"/>
      <w:lvlText w:val="%3."/>
      <w:lvlJc w:val="right"/>
      <w:pPr>
        <w:ind w:left="2557" w:hanging="180"/>
      </w:pPr>
    </w:lvl>
    <w:lvl w:ilvl="3" w:tplc="0427000F" w:tentative="1">
      <w:start w:val="1"/>
      <w:numFmt w:val="decimal"/>
      <w:lvlText w:val="%4."/>
      <w:lvlJc w:val="left"/>
      <w:pPr>
        <w:ind w:left="3277" w:hanging="360"/>
      </w:pPr>
    </w:lvl>
    <w:lvl w:ilvl="4" w:tplc="04270019" w:tentative="1">
      <w:start w:val="1"/>
      <w:numFmt w:val="lowerLetter"/>
      <w:lvlText w:val="%5."/>
      <w:lvlJc w:val="left"/>
      <w:pPr>
        <w:ind w:left="3997" w:hanging="360"/>
      </w:pPr>
    </w:lvl>
    <w:lvl w:ilvl="5" w:tplc="0427001B" w:tentative="1">
      <w:start w:val="1"/>
      <w:numFmt w:val="lowerRoman"/>
      <w:lvlText w:val="%6."/>
      <w:lvlJc w:val="right"/>
      <w:pPr>
        <w:ind w:left="4717" w:hanging="180"/>
      </w:pPr>
    </w:lvl>
    <w:lvl w:ilvl="6" w:tplc="0427000F" w:tentative="1">
      <w:start w:val="1"/>
      <w:numFmt w:val="decimal"/>
      <w:lvlText w:val="%7."/>
      <w:lvlJc w:val="left"/>
      <w:pPr>
        <w:ind w:left="5437" w:hanging="360"/>
      </w:pPr>
    </w:lvl>
    <w:lvl w:ilvl="7" w:tplc="04270019" w:tentative="1">
      <w:start w:val="1"/>
      <w:numFmt w:val="lowerLetter"/>
      <w:lvlText w:val="%8."/>
      <w:lvlJc w:val="left"/>
      <w:pPr>
        <w:ind w:left="6157" w:hanging="360"/>
      </w:pPr>
    </w:lvl>
    <w:lvl w:ilvl="8" w:tplc="0427001B" w:tentative="1">
      <w:start w:val="1"/>
      <w:numFmt w:val="lowerRoman"/>
      <w:lvlText w:val="%9."/>
      <w:lvlJc w:val="right"/>
      <w:pPr>
        <w:ind w:left="6877" w:hanging="180"/>
      </w:pPr>
    </w:lvl>
  </w:abstractNum>
  <w:abstractNum w:abstractNumId="29" w15:restartNumberingAfterBreak="0">
    <w:nsid w:val="7C00596A"/>
    <w:multiLevelType w:val="hybridMultilevel"/>
    <w:tmpl w:val="E55ECCAE"/>
    <w:lvl w:ilvl="0" w:tplc="C47AF7B6">
      <w:start w:val="1"/>
      <w:numFmt w:val="decimal"/>
      <w:lvlText w:val="%1."/>
      <w:lvlJc w:val="left"/>
      <w:pPr>
        <w:ind w:left="567" w:hanging="396"/>
      </w:pPr>
      <w:rPr>
        <w:rFonts w:ascii="Times New Roman" w:eastAsia="Times New Roman" w:hAnsi="Times New Roman" w:cs="Times New Roman" w:hint="default"/>
        <w:spacing w:val="0"/>
        <w:w w:val="99"/>
        <w:sz w:val="20"/>
        <w:szCs w:val="20"/>
        <w:lang w:val="lt-LT" w:eastAsia="en-US" w:bidi="ar-SA"/>
      </w:rPr>
    </w:lvl>
    <w:lvl w:ilvl="1" w:tplc="93ACA162">
      <w:numFmt w:val="bullet"/>
      <w:lvlText w:val=""/>
      <w:lvlJc w:val="left"/>
      <w:pPr>
        <w:ind w:left="598" w:hanging="286"/>
      </w:pPr>
      <w:rPr>
        <w:rFonts w:ascii="Symbol" w:eastAsia="Symbol" w:hAnsi="Symbol" w:cs="Symbol" w:hint="default"/>
        <w:w w:val="100"/>
        <w:sz w:val="18"/>
        <w:szCs w:val="18"/>
        <w:lang w:val="lt-LT" w:eastAsia="en-US" w:bidi="ar-SA"/>
      </w:rPr>
    </w:lvl>
    <w:lvl w:ilvl="2" w:tplc="B2D2A050">
      <w:numFmt w:val="bullet"/>
      <w:lvlText w:val="•"/>
      <w:lvlJc w:val="left"/>
      <w:pPr>
        <w:ind w:left="1118" w:hanging="286"/>
      </w:pPr>
      <w:rPr>
        <w:rFonts w:hint="default"/>
        <w:lang w:val="lt-LT" w:eastAsia="en-US" w:bidi="ar-SA"/>
      </w:rPr>
    </w:lvl>
    <w:lvl w:ilvl="3" w:tplc="B5F63E24">
      <w:numFmt w:val="bullet"/>
      <w:lvlText w:val="•"/>
      <w:lvlJc w:val="left"/>
      <w:pPr>
        <w:ind w:left="1636" w:hanging="286"/>
      </w:pPr>
      <w:rPr>
        <w:rFonts w:hint="default"/>
        <w:lang w:val="lt-LT" w:eastAsia="en-US" w:bidi="ar-SA"/>
      </w:rPr>
    </w:lvl>
    <w:lvl w:ilvl="4" w:tplc="41B4E4EC">
      <w:numFmt w:val="bullet"/>
      <w:lvlText w:val="•"/>
      <w:lvlJc w:val="left"/>
      <w:pPr>
        <w:ind w:left="2154" w:hanging="286"/>
      </w:pPr>
      <w:rPr>
        <w:rFonts w:hint="default"/>
        <w:lang w:val="lt-LT" w:eastAsia="en-US" w:bidi="ar-SA"/>
      </w:rPr>
    </w:lvl>
    <w:lvl w:ilvl="5" w:tplc="E416D32A">
      <w:numFmt w:val="bullet"/>
      <w:lvlText w:val="•"/>
      <w:lvlJc w:val="left"/>
      <w:pPr>
        <w:ind w:left="2672" w:hanging="286"/>
      </w:pPr>
      <w:rPr>
        <w:rFonts w:hint="default"/>
        <w:lang w:val="lt-LT" w:eastAsia="en-US" w:bidi="ar-SA"/>
      </w:rPr>
    </w:lvl>
    <w:lvl w:ilvl="6" w:tplc="8410BD44">
      <w:numFmt w:val="bullet"/>
      <w:lvlText w:val="•"/>
      <w:lvlJc w:val="left"/>
      <w:pPr>
        <w:ind w:left="3190" w:hanging="286"/>
      </w:pPr>
      <w:rPr>
        <w:rFonts w:hint="default"/>
        <w:lang w:val="lt-LT" w:eastAsia="en-US" w:bidi="ar-SA"/>
      </w:rPr>
    </w:lvl>
    <w:lvl w:ilvl="7" w:tplc="51C083D2">
      <w:numFmt w:val="bullet"/>
      <w:lvlText w:val="•"/>
      <w:lvlJc w:val="left"/>
      <w:pPr>
        <w:ind w:left="3708" w:hanging="286"/>
      </w:pPr>
      <w:rPr>
        <w:rFonts w:hint="default"/>
        <w:lang w:val="lt-LT" w:eastAsia="en-US" w:bidi="ar-SA"/>
      </w:rPr>
    </w:lvl>
    <w:lvl w:ilvl="8" w:tplc="75B29E7A">
      <w:numFmt w:val="bullet"/>
      <w:lvlText w:val="•"/>
      <w:lvlJc w:val="left"/>
      <w:pPr>
        <w:ind w:left="4227" w:hanging="286"/>
      </w:pPr>
      <w:rPr>
        <w:rFonts w:hint="default"/>
        <w:lang w:val="lt-LT" w:eastAsia="en-US" w:bidi="ar-SA"/>
      </w:rPr>
    </w:lvl>
  </w:abstractNum>
  <w:num w:numId="1">
    <w:abstractNumId w:val="15"/>
  </w:num>
  <w:num w:numId="2">
    <w:abstractNumId w:val="20"/>
  </w:num>
  <w:num w:numId="3">
    <w:abstractNumId w:val="22"/>
  </w:num>
  <w:num w:numId="4">
    <w:abstractNumId w:val="26"/>
  </w:num>
  <w:num w:numId="5">
    <w:abstractNumId w:val="14"/>
  </w:num>
  <w:num w:numId="6">
    <w:abstractNumId w:val="2"/>
  </w:num>
  <w:num w:numId="7">
    <w:abstractNumId w:val="13"/>
  </w:num>
  <w:num w:numId="8">
    <w:abstractNumId w:val="6"/>
  </w:num>
  <w:num w:numId="9">
    <w:abstractNumId w:val="27"/>
  </w:num>
  <w:num w:numId="10">
    <w:abstractNumId w:val="19"/>
  </w:num>
  <w:num w:numId="11">
    <w:abstractNumId w:val="17"/>
  </w:num>
  <w:num w:numId="12">
    <w:abstractNumId w:val="24"/>
  </w:num>
  <w:num w:numId="13">
    <w:abstractNumId w:val="5"/>
  </w:num>
  <w:num w:numId="14">
    <w:abstractNumId w:val="8"/>
  </w:num>
  <w:num w:numId="15">
    <w:abstractNumId w:val="11"/>
  </w:num>
  <w:num w:numId="16">
    <w:abstractNumId w:val="28"/>
  </w:num>
  <w:num w:numId="17">
    <w:abstractNumId w:val="16"/>
  </w:num>
  <w:num w:numId="18">
    <w:abstractNumId w:val="21"/>
  </w:num>
  <w:num w:numId="19">
    <w:abstractNumId w:val="18"/>
  </w:num>
  <w:num w:numId="20">
    <w:abstractNumId w:val="4"/>
  </w:num>
  <w:num w:numId="21">
    <w:abstractNumId w:val="10"/>
  </w:num>
  <w:num w:numId="22">
    <w:abstractNumId w:val="3"/>
  </w:num>
  <w:num w:numId="23">
    <w:abstractNumId w:val="9"/>
  </w:num>
  <w:num w:numId="24">
    <w:abstractNumId w:val="29"/>
  </w:num>
  <w:num w:numId="25">
    <w:abstractNumId w:val="7"/>
  </w:num>
  <w:num w:numId="26">
    <w:abstractNumId w:val="23"/>
  </w:num>
  <w:num w:numId="27">
    <w:abstractNumId w:val="23"/>
  </w:num>
  <w:num w:numId="28">
    <w:abstractNumId w:val="12"/>
  </w:num>
  <w:num w:numId="29">
    <w:abstractNumId w:val="25"/>
  </w:num>
  <w:num w:numId="30">
    <w:abstractNumId w:val="1"/>
  </w:num>
  <w:num w:numId="31">
    <w:abstractNumId w:val="0"/>
  </w:num>
  <w:num w:numId="32">
    <w:abstractNumId w:val="25"/>
    <w:lvlOverride w:ilvl="0">
      <w:startOverride w:val="1"/>
    </w:lvlOverride>
  </w:num>
  <w:num w:numId="3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39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87"/>
    <w:rsid w:val="00000909"/>
    <w:rsid w:val="0000105C"/>
    <w:rsid w:val="00003C5C"/>
    <w:rsid w:val="00004195"/>
    <w:rsid w:val="000046C9"/>
    <w:rsid w:val="00005033"/>
    <w:rsid w:val="00006D0F"/>
    <w:rsid w:val="00010C05"/>
    <w:rsid w:val="000119E4"/>
    <w:rsid w:val="0001278E"/>
    <w:rsid w:val="000127F0"/>
    <w:rsid w:val="00015716"/>
    <w:rsid w:val="00015AAC"/>
    <w:rsid w:val="000164E9"/>
    <w:rsid w:val="00020301"/>
    <w:rsid w:val="000218C9"/>
    <w:rsid w:val="00021B1C"/>
    <w:rsid w:val="00021E91"/>
    <w:rsid w:val="00022D07"/>
    <w:rsid w:val="000257EE"/>
    <w:rsid w:val="00027055"/>
    <w:rsid w:val="000300B9"/>
    <w:rsid w:val="00033903"/>
    <w:rsid w:val="00035BF7"/>
    <w:rsid w:val="00036A8D"/>
    <w:rsid w:val="00042C02"/>
    <w:rsid w:val="00043109"/>
    <w:rsid w:val="000440F1"/>
    <w:rsid w:val="00044E65"/>
    <w:rsid w:val="000462D4"/>
    <w:rsid w:val="00046F31"/>
    <w:rsid w:val="000474A7"/>
    <w:rsid w:val="00047E67"/>
    <w:rsid w:val="00050317"/>
    <w:rsid w:val="000524A0"/>
    <w:rsid w:val="0005471A"/>
    <w:rsid w:val="000548B3"/>
    <w:rsid w:val="00064279"/>
    <w:rsid w:val="0006525F"/>
    <w:rsid w:val="000714B2"/>
    <w:rsid w:val="000731E4"/>
    <w:rsid w:val="00073F30"/>
    <w:rsid w:val="0007655D"/>
    <w:rsid w:val="00076921"/>
    <w:rsid w:val="00077953"/>
    <w:rsid w:val="00083E5D"/>
    <w:rsid w:val="00087F32"/>
    <w:rsid w:val="00091907"/>
    <w:rsid w:val="000932D2"/>
    <w:rsid w:val="00095B85"/>
    <w:rsid w:val="000A296E"/>
    <w:rsid w:val="000A318A"/>
    <w:rsid w:val="000A3EB1"/>
    <w:rsid w:val="000A4587"/>
    <w:rsid w:val="000A498E"/>
    <w:rsid w:val="000A571D"/>
    <w:rsid w:val="000B21C7"/>
    <w:rsid w:val="000B29D3"/>
    <w:rsid w:val="000B5002"/>
    <w:rsid w:val="000C0610"/>
    <w:rsid w:val="000C0BC1"/>
    <w:rsid w:val="000C0CAE"/>
    <w:rsid w:val="000C2625"/>
    <w:rsid w:val="000C2FA1"/>
    <w:rsid w:val="000C30E2"/>
    <w:rsid w:val="000C431D"/>
    <w:rsid w:val="000C7332"/>
    <w:rsid w:val="000C77EE"/>
    <w:rsid w:val="000D0026"/>
    <w:rsid w:val="000D5775"/>
    <w:rsid w:val="000D7056"/>
    <w:rsid w:val="000E2637"/>
    <w:rsid w:val="000E4218"/>
    <w:rsid w:val="000E5EFC"/>
    <w:rsid w:val="000E60F5"/>
    <w:rsid w:val="000E703C"/>
    <w:rsid w:val="000E72DF"/>
    <w:rsid w:val="000F1558"/>
    <w:rsid w:val="000F3341"/>
    <w:rsid w:val="000F4DA7"/>
    <w:rsid w:val="000F5FC7"/>
    <w:rsid w:val="001008DF"/>
    <w:rsid w:val="00100AE0"/>
    <w:rsid w:val="0010106F"/>
    <w:rsid w:val="001015F3"/>
    <w:rsid w:val="00101A85"/>
    <w:rsid w:val="00103511"/>
    <w:rsid w:val="001040B2"/>
    <w:rsid w:val="00113E2E"/>
    <w:rsid w:val="00115F3E"/>
    <w:rsid w:val="00116BFB"/>
    <w:rsid w:val="001207B9"/>
    <w:rsid w:val="00122166"/>
    <w:rsid w:val="001307C6"/>
    <w:rsid w:val="00131216"/>
    <w:rsid w:val="00131BCC"/>
    <w:rsid w:val="0013277B"/>
    <w:rsid w:val="0013360B"/>
    <w:rsid w:val="001336C0"/>
    <w:rsid w:val="001342C0"/>
    <w:rsid w:val="001344F4"/>
    <w:rsid w:val="001357BD"/>
    <w:rsid w:val="00135B63"/>
    <w:rsid w:val="00136295"/>
    <w:rsid w:val="001372CA"/>
    <w:rsid w:val="00140783"/>
    <w:rsid w:val="0014224A"/>
    <w:rsid w:val="00143FE7"/>
    <w:rsid w:val="00146A6F"/>
    <w:rsid w:val="00150E7B"/>
    <w:rsid w:val="001640E5"/>
    <w:rsid w:val="001649EE"/>
    <w:rsid w:val="00171D88"/>
    <w:rsid w:val="00174CA8"/>
    <w:rsid w:val="00177EBF"/>
    <w:rsid w:val="00180596"/>
    <w:rsid w:val="001920E6"/>
    <w:rsid w:val="001941FD"/>
    <w:rsid w:val="00194459"/>
    <w:rsid w:val="00196247"/>
    <w:rsid w:val="0019732D"/>
    <w:rsid w:val="00197D1A"/>
    <w:rsid w:val="001A2210"/>
    <w:rsid w:val="001A6F58"/>
    <w:rsid w:val="001B027E"/>
    <w:rsid w:val="001B0BF7"/>
    <w:rsid w:val="001B2EF0"/>
    <w:rsid w:val="001B53C5"/>
    <w:rsid w:val="001C03B5"/>
    <w:rsid w:val="001C0B77"/>
    <w:rsid w:val="001C4BEA"/>
    <w:rsid w:val="001C5C45"/>
    <w:rsid w:val="001C77EF"/>
    <w:rsid w:val="001C77F7"/>
    <w:rsid w:val="001D079F"/>
    <w:rsid w:val="001D297A"/>
    <w:rsid w:val="001D463F"/>
    <w:rsid w:val="001D65B3"/>
    <w:rsid w:val="001D6B9F"/>
    <w:rsid w:val="001D7BF4"/>
    <w:rsid w:val="001E2DB9"/>
    <w:rsid w:val="001E2FF4"/>
    <w:rsid w:val="001E3EBA"/>
    <w:rsid w:val="001E5696"/>
    <w:rsid w:val="001E587E"/>
    <w:rsid w:val="001E617E"/>
    <w:rsid w:val="001F07F4"/>
    <w:rsid w:val="001F09A7"/>
    <w:rsid w:val="001F0AAA"/>
    <w:rsid w:val="001F0B7D"/>
    <w:rsid w:val="001F20FE"/>
    <w:rsid w:val="001F2A01"/>
    <w:rsid w:val="001F3EF6"/>
    <w:rsid w:val="001F4D9D"/>
    <w:rsid w:val="00204120"/>
    <w:rsid w:val="00205A5A"/>
    <w:rsid w:val="00206CD4"/>
    <w:rsid w:val="0021074F"/>
    <w:rsid w:val="00213938"/>
    <w:rsid w:val="00214AA7"/>
    <w:rsid w:val="0021509E"/>
    <w:rsid w:val="00220722"/>
    <w:rsid w:val="00222806"/>
    <w:rsid w:val="002258D3"/>
    <w:rsid w:val="00225BEF"/>
    <w:rsid w:val="002308E9"/>
    <w:rsid w:val="00234850"/>
    <w:rsid w:val="0023522A"/>
    <w:rsid w:val="00235985"/>
    <w:rsid w:val="00237E10"/>
    <w:rsid w:val="0024059F"/>
    <w:rsid w:val="002409D8"/>
    <w:rsid w:val="00243223"/>
    <w:rsid w:val="0024342E"/>
    <w:rsid w:val="002441FA"/>
    <w:rsid w:val="00245B5A"/>
    <w:rsid w:val="002469A0"/>
    <w:rsid w:val="00247A17"/>
    <w:rsid w:val="00252C44"/>
    <w:rsid w:val="0025430A"/>
    <w:rsid w:val="00254A30"/>
    <w:rsid w:val="002551E8"/>
    <w:rsid w:val="00257D57"/>
    <w:rsid w:val="0026187D"/>
    <w:rsid w:val="002627DB"/>
    <w:rsid w:val="00265F16"/>
    <w:rsid w:val="00267B23"/>
    <w:rsid w:val="00270046"/>
    <w:rsid w:val="00273BC1"/>
    <w:rsid w:val="0027413D"/>
    <w:rsid w:val="0027520E"/>
    <w:rsid w:val="00275287"/>
    <w:rsid w:val="00276629"/>
    <w:rsid w:val="002820A7"/>
    <w:rsid w:val="002830AC"/>
    <w:rsid w:val="00286961"/>
    <w:rsid w:val="0029084E"/>
    <w:rsid w:val="00290B65"/>
    <w:rsid w:val="00294B00"/>
    <w:rsid w:val="00295406"/>
    <w:rsid w:val="00296119"/>
    <w:rsid w:val="002A2078"/>
    <w:rsid w:val="002A2531"/>
    <w:rsid w:val="002A2BF7"/>
    <w:rsid w:val="002A4223"/>
    <w:rsid w:val="002A5301"/>
    <w:rsid w:val="002A74B8"/>
    <w:rsid w:val="002B148B"/>
    <w:rsid w:val="002B193D"/>
    <w:rsid w:val="002B1D46"/>
    <w:rsid w:val="002B3755"/>
    <w:rsid w:val="002B4D40"/>
    <w:rsid w:val="002B7851"/>
    <w:rsid w:val="002C1F53"/>
    <w:rsid w:val="002C23AD"/>
    <w:rsid w:val="002C2E24"/>
    <w:rsid w:val="002C3B18"/>
    <w:rsid w:val="002C4370"/>
    <w:rsid w:val="002C47B1"/>
    <w:rsid w:val="002C4F5D"/>
    <w:rsid w:val="002C594B"/>
    <w:rsid w:val="002C5F16"/>
    <w:rsid w:val="002C69E0"/>
    <w:rsid w:val="002C6E6B"/>
    <w:rsid w:val="002C7162"/>
    <w:rsid w:val="002D113B"/>
    <w:rsid w:val="002D15D5"/>
    <w:rsid w:val="002D3588"/>
    <w:rsid w:val="002D3FE5"/>
    <w:rsid w:val="002D4DE9"/>
    <w:rsid w:val="002D5132"/>
    <w:rsid w:val="002D6C84"/>
    <w:rsid w:val="002D7105"/>
    <w:rsid w:val="002D7207"/>
    <w:rsid w:val="002D751F"/>
    <w:rsid w:val="002E24BB"/>
    <w:rsid w:val="002E3559"/>
    <w:rsid w:val="002E3A7C"/>
    <w:rsid w:val="002E48A4"/>
    <w:rsid w:val="002E4D92"/>
    <w:rsid w:val="002E68B5"/>
    <w:rsid w:val="002E7269"/>
    <w:rsid w:val="002F0EAE"/>
    <w:rsid w:val="002F2FE0"/>
    <w:rsid w:val="002F35E6"/>
    <w:rsid w:val="002F4C9D"/>
    <w:rsid w:val="002F673B"/>
    <w:rsid w:val="002F6EC6"/>
    <w:rsid w:val="002F713D"/>
    <w:rsid w:val="003017A4"/>
    <w:rsid w:val="00306655"/>
    <w:rsid w:val="003111E8"/>
    <w:rsid w:val="0031497A"/>
    <w:rsid w:val="0031635B"/>
    <w:rsid w:val="003225E5"/>
    <w:rsid w:val="0032555D"/>
    <w:rsid w:val="0032696F"/>
    <w:rsid w:val="0033038A"/>
    <w:rsid w:val="003308C4"/>
    <w:rsid w:val="003327E8"/>
    <w:rsid w:val="0033412A"/>
    <w:rsid w:val="0033673B"/>
    <w:rsid w:val="00340573"/>
    <w:rsid w:val="00341183"/>
    <w:rsid w:val="00343300"/>
    <w:rsid w:val="00344DD8"/>
    <w:rsid w:val="00345B9F"/>
    <w:rsid w:val="0034629B"/>
    <w:rsid w:val="00347641"/>
    <w:rsid w:val="003543D7"/>
    <w:rsid w:val="003556A7"/>
    <w:rsid w:val="003561A9"/>
    <w:rsid w:val="0036024C"/>
    <w:rsid w:val="00360DA1"/>
    <w:rsid w:val="00361F4A"/>
    <w:rsid w:val="003647AC"/>
    <w:rsid w:val="00364899"/>
    <w:rsid w:val="00364EC5"/>
    <w:rsid w:val="00367849"/>
    <w:rsid w:val="00370AFB"/>
    <w:rsid w:val="0037288E"/>
    <w:rsid w:val="00373912"/>
    <w:rsid w:val="00373BD9"/>
    <w:rsid w:val="0037431D"/>
    <w:rsid w:val="003758D6"/>
    <w:rsid w:val="0037591E"/>
    <w:rsid w:val="0037647A"/>
    <w:rsid w:val="00376760"/>
    <w:rsid w:val="0037743F"/>
    <w:rsid w:val="00377832"/>
    <w:rsid w:val="00383CBF"/>
    <w:rsid w:val="0038410A"/>
    <w:rsid w:val="00386042"/>
    <w:rsid w:val="003916C9"/>
    <w:rsid w:val="00391CD8"/>
    <w:rsid w:val="0039418B"/>
    <w:rsid w:val="003A1B96"/>
    <w:rsid w:val="003A1CE8"/>
    <w:rsid w:val="003A3A34"/>
    <w:rsid w:val="003A416A"/>
    <w:rsid w:val="003A4EB5"/>
    <w:rsid w:val="003A654D"/>
    <w:rsid w:val="003A6ED8"/>
    <w:rsid w:val="003C0417"/>
    <w:rsid w:val="003C05A4"/>
    <w:rsid w:val="003C15B2"/>
    <w:rsid w:val="003C1836"/>
    <w:rsid w:val="003C210C"/>
    <w:rsid w:val="003C2207"/>
    <w:rsid w:val="003C2309"/>
    <w:rsid w:val="003C3D6B"/>
    <w:rsid w:val="003C409D"/>
    <w:rsid w:val="003C41D2"/>
    <w:rsid w:val="003C4ABB"/>
    <w:rsid w:val="003D0681"/>
    <w:rsid w:val="003D1F85"/>
    <w:rsid w:val="003D34D7"/>
    <w:rsid w:val="003D3C42"/>
    <w:rsid w:val="003D4E08"/>
    <w:rsid w:val="003D6486"/>
    <w:rsid w:val="003D736D"/>
    <w:rsid w:val="003D7DA2"/>
    <w:rsid w:val="003E00A0"/>
    <w:rsid w:val="003E30D0"/>
    <w:rsid w:val="003E4E9F"/>
    <w:rsid w:val="003E654A"/>
    <w:rsid w:val="003F037A"/>
    <w:rsid w:val="003F037E"/>
    <w:rsid w:val="003F5381"/>
    <w:rsid w:val="004000CF"/>
    <w:rsid w:val="0040522C"/>
    <w:rsid w:val="00405791"/>
    <w:rsid w:val="00410EBD"/>
    <w:rsid w:val="004113DD"/>
    <w:rsid w:val="004126A9"/>
    <w:rsid w:val="004151F7"/>
    <w:rsid w:val="00416BCA"/>
    <w:rsid w:val="004175EF"/>
    <w:rsid w:val="004176B0"/>
    <w:rsid w:val="0042022B"/>
    <w:rsid w:val="00421738"/>
    <w:rsid w:val="00422779"/>
    <w:rsid w:val="00422875"/>
    <w:rsid w:val="00423082"/>
    <w:rsid w:val="00423A8C"/>
    <w:rsid w:val="00423C1D"/>
    <w:rsid w:val="00426980"/>
    <w:rsid w:val="00427033"/>
    <w:rsid w:val="004271FB"/>
    <w:rsid w:val="004307F9"/>
    <w:rsid w:val="00431A12"/>
    <w:rsid w:val="004338D2"/>
    <w:rsid w:val="0043616F"/>
    <w:rsid w:val="00436A3D"/>
    <w:rsid w:val="00442140"/>
    <w:rsid w:val="00442DAE"/>
    <w:rsid w:val="004437CE"/>
    <w:rsid w:val="004437D3"/>
    <w:rsid w:val="00446A68"/>
    <w:rsid w:val="00451503"/>
    <w:rsid w:val="004540EE"/>
    <w:rsid w:val="0045490C"/>
    <w:rsid w:val="00454D50"/>
    <w:rsid w:val="00454F82"/>
    <w:rsid w:val="00454F88"/>
    <w:rsid w:val="00457573"/>
    <w:rsid w:val="00461E3F"/>
    <w:rsid w:val="00462ABD"/>
    <w:rsid w:val="004634EF"/>
    <w:rsid w:val="00464988"/>
    <w:rsid w:val="00465B12"/>
    <w:rsid w:val="00465E75"/>
    <w:rsid w:val="00467281"/>
    <w:rsid w:val="00472035"/>
    <w:rsid w:val="0047246C"/>
    <w:rsid w:val="00472B55"/>
    <w:rsid w:val="004731E3"/>
    <w:rsid w:val="0047403A"/>
    <w:rsid w:val="00475D8C"/>
    <w:rsid w:val="00475F63"/>
    <w:rsid w:val="00476232"/>
    <w:rsid w:val="0048096F"/>
    <w:rsid w:val="00480F08"/>
    <w:rsid w:val="00481F3C"/>
    <w:rsid w:val="00487187"/>
    <w:rsid w:val="00493AB0"/>
    <w:rsid w:val="004940C6"/>
    <w:rsid w:val="0049560F"/>
    <w:rsid w:val="004967AD"/>
    <w:rsid w:val="004A3C18"/>
    <w:rsid w:val="004A4B5C"/>
    <w:rsid w:val="004A53FF"/>
    <w:rsid w:val="004A6429"/>
    <w:rsid w:val="004B2AF9"/>
    <w:rsid w:val="004B6AF2"/>
    <w:rsid w:val="004B7AA9"/>
    <w:rsid w:val="004C2B66"/>
    <w:rsid w:val="004C2D2C"/>
    <w:rsid w:val="004C4690"/>
    <w:rsid w:val="004C4F7C"/>
    <w:rsid w:val="004C5421"/>
    <w:rsid w:val="004C5585"/>
    <w:rsid w:val="004C5694"/>
    <w:rsid w:val="004C5F8C"/>
    <w:rsid w:val="004C6213"/>
    <w:rsid w:val="004C6FA0"/>
    <w:rsid w:val="004D0009"/>
    <w:rsid w:val="004D18D6"/>
    <w:rsid w:val="004E66CB"/>
    <w:rsid w:val="004F00A9"/>
    <w:rsid w:val="004F0FA9"/>
    <w:rsid w:val="004F12EF"/>
    <w:rsid w:val="004F26DC"/>
    <w:rsid w:val="004F26E5"/>
    <w:rsid w:val="004F382F"/>
    <w:rsid w:val="00500D04"/>
    <w:rsid w:val="005048E9"/>
    <w:rsid w:val="00510A6F"/>
    <w:rsid w:val="00510DBC"/>
    <w:rsid w:val="0051110A"/>
    <w:rsid w:val="00511A53"/>
    <w:rsid w:val="00512829"/>
    <w:rsid w:val="00513ECE"/>
    <w:rsid w:val="005218A5"/>
    <w:rsid w:val="005246AF"/>
    <w:rsid w:val="00524FEE"/>
    <w:rsid w:val="005268AA"/>
    <w:rsid w:val="00530D9B"/>
    <w:rsid w:val="005321CA"/>
    <w:rsid w:val="00532772"/>
    <w:rsid w:val="00533D25"/>
    <w:rsid w:val="00536B0E"/>
    <w:rsid w:val="00537A20"/>
    <w:rsid w:val="0054169E"/>
    <w:rsid w:val="005427E4"/>
    <w:rsid w:val="00542D13"/>
    <w:rsid w:val="00543867"/>
    <w:rsid w:val="00546045"/>
    <w:rsid w:val="00546B2C"/>
    <w:rsid w:val="00550405"/>
    <w:rsid w:val="00554235"/>
    <w:rsid w:val="00554F14"/>
    <w:rsid w:val="00555D97"/>
    <w:rsid w:val="00556526"/>
    <w:rsid w:val="00565ECF"/>
    <w:rsid w:val="0056768E"/>
    <w:rsid w:val="0057650F"/>
    <w:rsid w:val="005825CB"/>
    <w:rsid w:val="00584A9E"/>
    <w:rsid w:val="005910F6"/>
    <w:rsid w:val="00592D9B"/>
    <w:rsid w:val="00596A1C"/>
    <w:rsid w:val="005A0B6A"/>
    <w:rsid w:val="005A0D71"/>
    <w:rsid w:val="005A1270"/>
    <w:rsid w:val="005A34E2"/>
    <w:rsid w:val="005A6297"/>
    <w:rsid w:val="005B2527"/>
    <w:rsid w:val="005B2829"/>
    <w:rsid w:val="005B3313"/>
    <w:rsid w:val="005B34B6"/>
    <w:rsid w:val="005B4C1B"/>
    <w:rsid w:val="005B5601"/>
    <w:rsid w:val="005B6A36"/>
    <w:rsid w:val="005C3E5E"/>
    <w:rsid w:val="005C48D8"/>
    <w:rsid w:val="005C6F80"/>
    <w:rsid w:val="005C7C8F"/>
    <w:rsid w:val="005D5D7E"/>
    <w:rsid w:val="005D6AD6"/>
    <w:rsid w:val="005E2258"/>
    <w:rsid w:val="005E52BD"/>
    <w:rsid w:val="005F2824"/>
    <w:rsid w:val="005F4911"/>
    <w:rsid w:val="005F5DBC"/>
    <w:rsid w:val="005F62A8"/>
    <w:rsid w:val="005F70B5"/>
    <w:rsid w:val="005F7E90"/>
    <w:rsid w:val="00604848"/>
    <w:rsid w:val="0060500B"/>
    <w:rsid w:val="00607ACF"/>
    <w:rsid w:val="00610122"/>
    <w:rsid w:val="0061193F"/>
    <w:rsid w:val="0061339C"/>
    <w:rsid w:val="0061364B"/>
    <w:rsid w:val="00614BD2"/>
    <w:rsid w:val="006168E5"/>
    <w:rsid w:val="00620031"/>
    <w:rsid w:val="006225B1"/>
    <w:rsid w:val="00623EE0"/>
    <w:rsid w:val="00627CB6"/>
    <w:rsid w:val="006346B5"/>
    <w:rsid w:val="006378A3"/>
    <w:rsid w:val="0064121F"/>
    <w:rsid w:val="006415C0"/>
    <w:rsid w:val="0064358F"/>
    <w:rsid w:val="00643CB4"/>
    <w:rsid w:val="00644328"/>
    <w:rsid w:val="006446B3"/>
    <w:rsid w:val="00644DDC"/>
    <w:rsid w:val="00646D51"/>
    <w:rsid w:val="00650EE4"/>
    <w:rsid w:val="00656063"/>
    <w:rsid w:val="006562F6"/>
    <w:rsid w:val="0065710B"/>
    <w:rsid w:val="006613E2"/>
    <w:rsid w:val="00661876"/>
    <w:rsid w:val="00662BF1"/>
    <w:rsid w:val="00665F84"/>
    <w:rsid w:val="00667160"/>
    <w:rsid w:val="00667A91"/>
    <w:rsid w:val="006707BC"/>
    <w:rsid w:val="0067090D"/>
    <w:rsid w:val="006725D3"/>
    <w:rsid w:val="0067295F"/>
    <w:rsid w:val="00673EE1"/>
    <w:rsid w:val="00675AAB"/>
    <w:rsid w:val="0067600C"/>
    <w:rsid w:val="00677626"/>
    <w:rsid w:val="00680BD7"/>
    <w:rsid w:val="006816BC"/>
    <w:rsid w:val="00684E9E"/>
    <w:rsid w:val="00691DFB"/>
    <w:rsid w:val="00692067"/>
    <w:rsid w:val="006A22DE"/>
    <w:rsid w:val="006A2C18"/>
    <w:rsid w:val="006A3EDC"/>
    <w:rsid w:val="006A45D8"/>
    <w:rsid w:val="006A6A5E"/>
    <w:rsid w:val="006A770F"/>
    <w:rsid w:val="006A7CB4"/>
    <w:rsid w:val="006B13B8"/>
    <w:rsid w:val="006B2AA1"/>
    <w:rsid w:val="006B5869"/>
    <w:rsid w:val="006B5B23"/>
    <w:rsid w:val="006C2996"/>
    <w:rsid w:val="006C2EFE"/>
    <w:rsid w:val="006C449E"/>
    <w:rsid w:val="006C650C"/>
    <w:rsid w:val="006C6997"/>
    <w:rsid w:val="006D191C"/>
    <w:rsid w:val="006D1980"/>
    <w:rsid w:val="006D31DE"/>
    <w:rsid w:val="006D3247"/>
    <w:rsid w:val="006D4EED"/>
    <w:rsid w:val="006D60FC"/>
    <w:rsid w:val="006D728D"/>
    <w:rsid w:val="006E1855"/>
    <w:rsid w:val="006E298C"/>
    <w:rsid w:val="006E78F9"/>
    <w:rsid w:val="006F1C86"/>
    <w:rsid w:val="006F2A92"/>
    <w:rsid w:val="006F65FE"/>
    <w:rsid w:val="0070170A"/>
    <w:rsid w:val="007018A2"/>
    <w:rsid w:val="00704B3A"/>
    <w:rsid w:val="00704B4F"/>
    <w:rsid w:val="00707EBA"/>
    <w:rsid w:val="0071010B"/>
    <w:rsid w:val="0071066F"/>
    <w:rsid w:val="007121E1"/>
    <w:rsid w:val="00715651"/>
    <w:rsid w:val="0071774B"/>
    <w:rsid w:val="007204AA"/>
    <w:rsid w:val="00720781"/>
    <w:rsid w:val="00721356"/>
    <w:rsid w:val="00721F78"/>
    <w:rsid w:val="007236DF"/>
    <w:rsid w:val="00723C6A"/>
    <w:rsid w:val="007277FF"/>
    <w:rsid w:val="00731C64"/>
    <w:rsid w:val="007321F4"/>
    <w:rsid w:val="00733BAF"/>
    <w:rsid w:val="007347A4"/>
    <w:rsid w:val="00740973"/>
    <w:rsid w:val="00742118"/>
    <w:rsid w:val="00742CA8"/>
    <w:rsid w:val="00743507"/>
    <w:rsid w:val="00743753"/>
    <w:rsid w:val="007439FF"/>
    <w:rsid w:val="00747670"/>
    <w:rsid w:val="007533AB"/>
    <w:rsid w:val="00753963"/>
    <w:rsid w:val="00753A5A"/>
    <w:rsid w:val="007545B3"/>
    <w:rsid w:val="007545D4"/>
    <w:rsid w:val="0076343C"/>
    <w:rsid w:val="007651DE"/>
    <w:rsid w:val="00767590"/>
    <w:rsid w:val="00770A0E"/>
    <w:rsid w:val="00771ACB"/>
    <w:rsid w:val="0077206D"/>
    <w:rsid w:val="00775206"/>
    <w:rsid w:val="00775BE0"/>
    <w:rsid w:val="00776B79"/>
    <w:rsid w:val="0078105A"/>
    <w:rsid w:val="007825E3"/>
    <w:rsid w:val="00782BD7"/>
    <w:rsid w:val="00785476"/>
    <w:rsid w:val="00786430"/>
    <w:rsid w:val="007874E6"/>
    <w:rsid w:val="00791561"/>
    <w:rsid w:val="007961E1"/>
    <w:rsid w:val="00796238"/>
    <w:rsid w:val="00797D9F"/>
    <w:rsid w:val="007A013E"/>
    <w:rsid w:val="007A04E5"/>
    <w:rsid w:val="007A25E5"/>
    <w:rsid w:val="007A323E"/>
    <w:rsid w:val="007A40C5"/>
    <w:rsid w:val="007A4355"/>
    <w:rsid w:val="007A5167"/>
    <w:rsid w:val="007A5524"/>
    <w:rsid w:val="007A7529"/>
    <w:rsid w:val="007B0F4E"/>
    <w:rsid w:val="007B6F3C"/>
    <w:rsid w:val="007C0132"/>
    <w:rsid w:val="007C2E2A"/>
    <w:rsid w:val="007C60AD"/>
    <w:rsid w:val="007C788C"/>
    <w:rsid w:val="007D0C7F"/>
    <w:rsid w:val="007D3FB6"/>
    <w:rsid w:val="007E1969"/>
    <w:rsid w:val="007E2082"/>
    <w:rsid w:val="007E3157"/>
    <w:rsid w:val="007E45A6"/>
    <w:rsid w:val="007E4620"/>
    <w:rsid w:val="007E55F7"/>
    <w:rsid w:val="007E7C54"/>
    <w:rsid w:val="007E7FB5"/>
    <w:rsid w:val="007F0432"/>
    <w:rsid w:val="007F2E3E"/>
    <w:rsid w:val="007F3604"/>
    <w:rsid w:val="007F3737"/>
    <w:rsid w:val="007F6955"/>
    <w:rsid w:val="008014C7"/>
    <w:rsid w:val="00804223"/>
    <w:rsid w:val="00810AFB"/>
    <w:rsid w:val="0081187A"/>
    <w:rsid w:val="008170F5"/>
    <w:rsid w:val="008176B0"/>
    <w:rsid w:val="008226DF"/>
    <w:rsid w:val="00824513"/>
    <w:rsid w:val="008248CE"/>
    <w:rsid w:val="00824C31"/>
    <w:rsid w:val="008252F7"/>
    <w:rsid w:val="008275DF"/>
    <w:rsid w:val="0083071F"/>
    <w:rsid w:val="008309F4"/>
    <w:rsid w:val="008334EE"/>
    <w:rsid w:val="00835485"/>
    <w:rsid w:val="00836A23"/>
    <w:rsid w:val="00841045"/>
    <w:rsid w:val="00844E79"/>
    <w:rsid w:val="00847927"/>
    <w:rsid w:val="00847BCE"/>
    <w:rsid w:val="0085377A"/>
    <w:rsid w:val="008538B5"/>
    <w:rsid w:val="00854FD7"/>
    <w:rsid w:val="00856CBE"/>
    <w:rsid w:val="00857A74"/>
    <w:rsid w:val="00861907"/>
    <w:rsid w:val="00863938"/>
    <w:rsid w:val="00866109"/>
    <w:rsid w:val="00866AD3"/>
    <w:rsid w:val="008679B0"/>
    <w:rsid w:val="00870AFA"/>
    <w:rsid w:val="00871179"/>
    <w:rsid w:val="00874286"/>
    <w:rsid w:val="00874C8F"/>
    <w:rsid w:val="0087664D"/>
    <w:rsid w:val="0088503B"/>
    <w:rsid w:val="00885997"/>
    <w:rsid w:val="00890ABE"/>
    <w:rsid w:val="0089303E"/>
    <w:rsid w:val="008932F8"/>
    <w:rsid w:val="00893818"/>
    <w:rsid w:val="00894DAD"/>
    <w:rsid w:val="008955B0"/>
    <w:rsid w:val="00895977"/>
    <w:rsid w:val="00897444"/>
    <w:rsid w:val="008A13D2"/>
    <w:rsid w:val="008A240F"/>
    <w:rsid w:val="008A2D1F"/>
    <w:rsid w:val="008A4650"/>
    <w:rsid w:val="008A4B49"/>
    <w:rsid w:val="008A5C88"/>
    <w:rsid w:val="008A5DC9"/>
    <w:rsid w:val="008B04C6"/>
    <w:rsid w:val="008B3243"/>
    <w:rsid w:val="008B4051"/>
    <w:rsid w:val="008B7EC8"/>
    <w:rsid w:val="008C04BE"/>
    <w:rsid w:val="008C0563"/>
    <w:rsid w:val="008C08FD"/>
    <w:rsid w:val="008C0ACE"/>
    <w:rsid w:val="008C1D0F"/>
    <w:rsid w:val="008C3574"/>
    <w:rsid w:val="008C4861"/>
    <w:rsid w:val="008C5896"/>
    <w:rsid w:val="008C7B15"/>
    <w:rsid w:val="008D055F"/>
    <w:rsid w:val="008D0647"/>
    <w:rsid w:val="008D243C"/>
    <w:rsid w:val="008F3437"/>
    <w:rsid w:val="008F7E1C"/>
    <w:rsid w:val="00903E81"/>
    <w:rsid w:val="00904D74"/>
    <w:rsid w:val="00905881"/>
    <w:rsid w:val="00910639"/>
    <w:rsid w:val="00910D70"/>
    <w:rsid w:val="00912D1A"/>
    <w:rsid w:val="00913EC7"/>
    <w:rsid w:val="00916870"/>
    <w:rsid w:val="00917D70"/>
    <w:rsid w:val="009205CF"/>
    <w:rsid w:val="00920ECD"/>
    <w:rsid w:val="00922973"/>
    <w:rsid w:val="0092321C"/>
    <w:rsid w:val="00925402"/>
    <w:rsid w:val="00927605"/>
    <w:rsid w:val="009301B0"/>
    <w:rsid w:val="00934197"/>
    <w:rsid w:val="009361E7"/>
    <w:rsid w:val="00940570"/>
    <w:rsid w:val="009409F0"/>
    <w:rsid w:val="00941B87"/>
    <w:rsid w:val="00942E78"/>
    <w:rsid w:val="00944499"/>
    <w:rsid w:val="00944683"/>
    <w:rsid w:val="00944C6E"/>
    <w:rsid w:val="00955F24"/>
    <w:rsid w:val="0096008B"/>
    <w:rsid w:val="009647B4"/>
    <w:rsid w:val="00964FCC"/>
    <w:rsid w:val="00971A16"/>
    <w:rsid w:val="00973D2D"/>
    <w:rsid w:val="009754D0"/>
    <w:rsid w:val="00976CBD"/>
    <w:rsid w:val="00985F83"/>
    <w:rsid w:val="00991755"/>
    <w:rsid w:val="00991B4E"/>
    <w:rsid w:val="00994EE3"/>
    <w:rsid w:val="00995902"/>
    <w:rsid w:val="0099593B"/>
    <w:rsid w:val="009979F5"/>
    <w:rsid w:val="009A1431"/>
    <w:rsid w:val="009B1BFE"/>
    <w:rsid w:val="009B2C61"/>
    <w:rsid w:val="009B3D95"/>
    <w:rsid w:val="009B4015"/>
    <w:rsid w:val="009B5F45"/>
    <w:rsid w:val="009B6994"/>
    <w:rsid w:val="009B7632"/>
    <w:rsid w:val="009C17C9"/>
    <w:rsid w:val="009C40A5"/>
    <w:rsid w:val="009C78F8"/>
    <w:rsid w:val="009D1A37"/>
    <w:rsid w:val="009D2150"/>
    <w:rsid w:val="009D7325"/>
    <w:rsid w:val="009E5C0F"/>
    <w:rsid w:val="009E603B"/>
    <w:rsid w:val="009F0588"/>
    <w:rsid w:val="009F0E11"/>
    <w:rsid w:val="009F1E08"/>
    <w:rsid w:val="009F3153"/>
    <w:rsid w:val="009F397C"/>
    <w:rsid w:val="009F3D6D"/>
    <w:rsid w:val="009F5D9D"/>
    <w:rsid w:val="00A00C2C"/>
    <w:rsid w:val="00A041A5"/>
    <w:rsid w:val="00A0750B"/>
    <w:rsid w:val="00A10382"/>
    <w:rsid w:val="00A11BA0"/>
    <w:rsid w:val="00A16A48"/>
    <w:rsid w:val="00A20139"/>
    <w:rsid w:val="00A20409"/>
    <w:rsid w:val="00A26996"/>
    <w:rsid w:val="00A303C2"/>
    <w:rsid w:val="00A313D3"/>
    <w:rsid w:val="00A34BFC"/>
    <w:rsid w:val="00A34EE9"/>
    <w:rsid w:val="00A35A10"/>
    <w:rsid w:val="00A376E5"/>
    <w:rsid w:val="00A41B02"/>
    <w:rsid w:val="00A43162"/>
    <w:rsid w:val="00A46414"/>
    <w:rsid w:val="00A47CB7"/>
    <w:rsid w:val="00A47FB9"/>
    <w:rsid w:val="00A50E53"/>
    <w:rsid w:val="00A5191C"/>
    <w:rsid w:val="00A52173"/>
    <w:rsid w:val="00A52B7E"/>
    <w:rsid w:val="00A53D20"/>
    <w:rsid w:val="00A549AA"/>
    <w:rsid w:val="00A61DC5"/>
    <w:rsid w:val="00A63532"/>
    <w:rsid w:val="00A65B01"/>
    <w:rsid w:val="00A66863"/>
    <w:rsid w:val="00A67467"/>
    <w:rsid w:val="00A71D86"/>
    <w:rsid w:val="00A72EFE"/>
    <w:rsid w:val="00A75C36"/>
    <w:rsid w:val="00A76581"/>
    <w:rsid w:val="00A8528D"/>
    <w:rsid w:val="00A86555"/>
    <w:rsid w:val="00A901E8"/>
    <w:rsid w:val="00A93883"/>
    <w:rsid w:val="00A95369"/>
    <w:rsid w:val="00A958F5"/>
    <w:rsid w:val="00A96AE2"/>
    <w:rsid w:val="00A974CD"/>
    <w:rsid w:val="00A976B4"/>
    <w:rsid w:val="00AA289D"/>
    <w:rsid w:val="00AA3388"/>
    <w:rsid w:val="00AA39F9"/>
    <w:rsid w:val="00AA4864"/>
    <w:rsid w:val="00AA5BEA"/>
    <w:rsid w:val="00AB161A"/>
    <w:rsid w:val="00AB238C"/>
    <w:rsid w:val="00AB4873"/>
    <w:rsid w:val="00AB4CCA"/>
    <w:rsid w:val="00AC0822"/>
    <w:rsid w:val="00AC18EF"/>
    <w:rsid w:val="00AC2A57"/>
    <w:rsid w:val="00AC3927"/>
    <w:rsid w:val="00AC69C1"/>
    <w:rsid w:val="00AD3AE1"/>
    <w:rsid w:val="00AD49A2"/>
    <w:rsid w:val="00AE0D71"/>
    <w:rsid w:val="00AE21A3"/>
    <w:rsid w:val="00AE2998"/>
    <w:rsid w:val="00AE4984"/>
    <w:rsid w:val="00AE4B95"/>
    <w:rsid w:val="00AE5BD1"/>
    <w:rsid w:val="00AF18C4"/>
    <w:rsid w:val="00AF4F9F"/>
    <w:rsid w:val="00AF6455"/>
    <w:rsid w:val="00AF6E15"/>
    <w:rsid w:val="00B0163D"/>
    <w:rsid w:val="00B03056"/>
    <w:rsid w:val="00B043BB"/>
    <w:rsid w:val="00B0551A"/>
    <w:rsid w:val="00B063FD"/>
    <w:rsid w:val="00B07E5F"/>
    <w:rsid w:val="00B105A5"/>
    <w:rsid w:val="00B1088B"/>
    <w:rsid w:val="00B1177A"/>
    <w:rsid w:val="00B11D5B"/>
    <w:rsid w:val="00B12953"/>
    <w:rsid w:val="00B14456"/>
    <w:rsid w:val="00B22C16"/>
    <w:rsid w:val="00B23D31"/>
    <w:rsid w:val="00B24E5D"/>
    <w:rsid w:val="00B26532"/>
    <w:rsid w:val="00B303CB"/>
    <w:rsid w:val="00B31AEA"/>
    <w:rsid w:val="00B320BA"/>
    <w:rsid w:val="00B40C5F"/>
    <w:rsid w:val="00B44E25"/>
    <w:rsid w:val="00B45B5A"/>
    <w:rsid w:val="00B51356"/>
    <w:rsid w:val="00B51863"/>
    <w:rsid w:val="00B5281D"/>
    <w:rsid w:val="00B53179"/>
    <w:rsid w:val="00B53C11"/>
    <w:rsid w:val="00B55DE2"/>
    <w:rsid w:val="00B562A7"/>
    <w:rsid w:val="00B57878"/>
    <w:rsid w:val="00B6321F"/>
    <w:rsid w:val="00B635F5"/>
    <w:rsid w:val="00B63B09"/>
    <w:rsid w:val="00B64237"/>
    <w:rsid w:val="00B653BA"/>
    <w:rsid w:val="00B65A16"/>
    <w:rsid w:val="00B663AF"/>
    <w:rsid w:val="00B663BF"/>
    <w:rsid w:val="00B66973"/>
    <w:rsid w:val="00B67A64"/>
    <w:rsid w:val="00B71ABA"/>
    <w:rsid w:val="00B71D0B"/>
    <w:rsid w:val="00B72771"/>
    <w:rsid w:val="00B808E1"/>
    <w:rsid w:val="00B8096A"/>
    <w:rsid w:val="00B94647"/>
    <w:rsid w:val="00B95A6B"/>
    <w:rsid w:val="00B95C60"/>
    <w:rsid w:val="00B97BE7"/>
    <w:rsid w:val="00BA01A7"/>
    <w:rsid w:val="00BA069C"/>
    <w:rsid w:val="00BA0A0F"/>
    <w:rsid w:val="00BA227F"/>
    <w:rsid w:val="00BA2A8F"/>
    <w:rsid w:val="00BA50A7"/>
    <w:rsid w:val="00BA633A"/>
    <w:rsid w:val="00BA6F83"/>
    <w:rsid w:val="00BA7E27"/>
    <w:rsid w:val="00BB1562"/>
    <w:rsid w:val="00BB1CA3"/>
    <w:rsid w:val="00BB360D"/>
    <w:rsid w:val="00BB6B16"/>
    <w:rsid w:val="00BB6DB1"/>
    <w:rsid w:val="00BC0FE8"/>
    <w:rsid w:val="00BC2614"/>
    <w:rsid w:val="00BC2E72"/>
    <w:rsid w:val="00BC306E"/>
    <w:rsid w:val="00BC4D87"/>
    <w:rsid w:val="00BD3CBE"/>
    <w:rsid w:val="00BD6E83"/>
    <w:rsid w:val="00BD7083"/>
    <w:rsid w:val="00BE185A"/>
    <w:rsid w:val="00BE317E"/>
    <w:rsid w:val="00BE5AD6"/>
    <w:rsid w:val="00BE6735"/>
    <w:rsid w:val="00BE6787"/>
    <w:rsid w:val="00BE72A9"/>
    <w:rsid w:val="00BF094F"/>
    <w:rsid w:val="00BF19D2"/>
    <w:rsid w:val="00BF307C"/>
    <w:rsid w:val="00BF534F"/>
    <w:rsid w:val="00BF78FF"/>
    <w:rsid w:val="00BF7B68"/>
    <w:rsid w:val="00C02110"/>
    <w:rsid w:val="00C066E9"/>
    <w:rsid w:val="00C06E43"/>
    <w:rsid w:val="00C07291"/>
    <w:rsid w:val="00C115C2"/>
    <w:rsid w:val="00C11F2E"/>
    <w:rsid w:val="00C1353D"/>
    <w:rsid w:val="00C1743D"/>
    <w:rsid w:val="00C2041B"/>
    <w:rsid w:val="00C20D74"/>
    <w:rsid w:val="00C24B37"/>
    <w:rsid w:val="00C26480"/>
    <w:rsid w:val="00C26E8B"/>
    <w:rsid w:val="00C27B5E"/>
    <w:rsid w:val="00C30918"/>
    <w:rsid w:val="00C334F3"/>
    <w:rsid w:val="00C34297"/>
    <w:rsid w:val="00C355BD"/>
    <w:rsid w:val="00C365D2"/>
    <w:rsid w:val="00C3670E"/>
    <w:rsid w:val="00C41BD2"/>
    <w:rsid w:val="00C43131"/>
    <w:rsid w:val="00C43C57"/>
    <w:rsid w:val="00C455E6"/>
    <w:rsid w:val="00C464CA"/>
    <w:rsid w:val="00C4742F"/>
    <w:rsid w:val="00C50041"/>
    <w:rsid w:val="00C50C1E"/>
    <w:rsid w:val="00C52A30"/>
    <w:rsid w:val="00C54139"/>
    <w:rsid w:val="00C5430D"/>
    <w:rsid w:val="00C57724"/>
    <w:rsid w:val="00C60ADC"/>
    <w:rsid w:val="00C60C07"/>
    <w:rsid w:val="00C64E8D"/>
    <w:rsid w:val="00C67B40"/>
    <w:rsid w:val="00C724B0"/>
    <w:rsid w:val="00C741B0"/>
    <w:rsid w:val="00C77E73"/>
    <w:rsid w:val="00C81D2E"/>
    <w:rsid w:val="00C81FCA"/>
    <w:rsid w:val="00C84675"/>
    <w:rsid w:val="00C858D5"/>
    <w:rsid w:val="00C92B88"/>
    <w:rsid w:val="00C93F88"/>
    <w:rsid w:val="00C944D2"/>
    <w:rsid w:val="00C94F3A"/>
    <w:rsid w:val="00C96C08"/>
    <w:rsid w:val="00C96CDC"/>
    <w:rsid w:val="00CA108E"/>
    <w:rsid w:val="00CA1A57"/>
    <w:rsid w:val="00CA3471"/>
    <w:rsid w:val="00CA3CA4"/>
    <w:rsid w:val="00CA5877"/>
    <w:rsid w:val="00CA5E1F"/>
    <w:rsid w:val="00CA6559"/>
    <w:rsid w:val="00CA76BF"/>
    <w:rsid w:val="00CA7760"/>
    <w:rsid w:val="00CB4582"/>
    <w:rsid w:val="00CB6113"/>
    <w:rsid w:val="00CC23F7"/>
    <w:rsid w:val="00CC2974"/>
    <w:rsid w:val="00CD3D60"/>
    <w:rsid w:val="00CD3E8B"/>
    <w:rsid w:val="00CD48DB"/>
    <w:rsid w:val="00CD650D"/>
    <w:rsid w:val="00CD7100"/>
    <w:rsid w:val="00CE2E6C"/>
    <w:rsid w:val="00CE5A33"/>
    <w:rsid w:val="00CE65D9"/>
    <w:rsid w:val="00CE686B"/>
    <w:rsid w:val="00CF08AE"/>
    <w:rsid w:val="00CF2F1A"/>
    <w:rsid w:val="00CF35AD"/>
    <w:rsid w:val="00CF3B58"/>
    <w:rsid w:val="00CF4213"/>
    <w:rsid w:val="00CF5C9C"/>
    <w:rsid w:val="00CF6709"/>
    <w:rsid w:val="00D010F8"/>
    <w:rsid w:val="00D019A2"/>
    <w:rsid w:val="00D01C54"/>
    <w:rsid w:val="00D02130"/>
    <w:rsid w:val="00D024BA"/>
    <w:rsid w:val="00D02783"/>
    <w:rsid w:val="00D04E39"/>
    <w:rsid w:val="00D06F73"/>
    <w:rsid w:val="00D10833"/>
    <w:rsid w:val="00D13410"/>
    <w:rsid w:val="00D145D5"/>
    <w:rsid w:val="00D16ABD"/>
    <w:rsid w:val="00D16EDB"/>
    <w:rsid w:val="00D22E04"/>
    <w:rsid w:val="00D23E3A"/>
    <w:rsid w:val="00D24D3A"/>
    <w:rsid w:val="00D2780C"/>
    <w:rsid w:val="00D33546"/>
    <w:rsid w:val="00D33C47"/>
    <w:rsid w:val="00D35B7F"/>
    <w:rsid w:val="00D36400"/>
    <w:rsid w:val="00D37581"/>
    <w:rsid w:val="00D37846"/>
    <w:rsid w:val="00D41124"/>
    <w:rsid w:val="00D43C4B"/>
    <w:rsid w:val="00D44BE6"/>
    <w:rsid w:val="00D458BE"/>
    <w:rsid w:val="00D4675D"/>
    <w:rsid w:val="00D50422"/>
    <w:rsid w:val="00D51C92"/>
    <w:rsid w:val="00D53C4E"/>
    <w:rsid w:val="00D55218"/>
    <w:rsid w:val="00D55B50"/>
    <w:rsid w:val="00D56D19"/>
    <w:rsid w:val="00D57F55"/>
    <w:rsid w:val="00D639E7"/>
    <w:rsid w:val="00D63E8C"/>
    <w:rsid w:val="00D66D5F"/>
    <w:rsid w:val="00D66FF0"/>
    <w:rsid w:val="00D67365"/>
    <w:rsid w:val="00D677E6"/>
    <w:rsid w:val="00D7336F"/>
    <w:rsid w:val="00D73BE8"/>
    <w:rsid w:val="00D73E6B"/>
    <w:rsid w:val="00D75D65"/>
    <w:rsid w:val="00D76C9A"/>
    <w:rsid w:val="00D811FA"/>
    <w:rsid w:val="00D82021"/>
    <w:rsid w:val="00D83E3B"/>
    <w:rsid w:val="00D841D5"/>
    <w:rsid w:val="00D84D7D"/>
    <w:rsid w:val="00D85298"/>
    <w:rsid w:val="00D9020D"/>
    <w:rsid w:val="00D91451"/>
    <w:rsid w:val="00D92A45"/>
    <w:rsid w:val="00D93EEA"/>
    <w:rsid w:val="00D95114"/>
    <w:rsid w:val="00D97E73"/>
    <w:rsid w:val="00DA0097"/>
    <w:rsid w:val="00DA08FB"/>
    <w:rsid w:val="00DA2307"/>
    <w:rsid w:val="00DA2B41"/>
    <w:rsid w:val="00DA55ED"/>
    <w:rsid w:val="00DA66B4"/>
    <w:rsid w:val="00DB2714"/>
    <w:rsid w:val="00DB4442"/>
    <w:rsid w:val="00DB59E3"/>
    <w:rsid w:val="00DB74C9"/>
    <w:rsid w:val="00DC0994"/>
    <w:rsid w:val="00DC0A43"/>
    <w:rsid w:val="00DC16DD"/>
    <w:rsid w:val="00DC29DC"/>
    <w:rsid w:val="00DC3643"/>
    <w:rsid w:val="00DC4B42"/>
    <w:rsid w:val="00DC7903"/>
    <w:rsid w:val="00DD077A"/>
    <w:rsid w:val="00DD173C"/>
    <w:rsid w:val="00DD58ED"/>
    <w:rsid w:val="00DE1AFE"/>
    <w:rsid w:val="00DE1FE8"/>
    <w:rsid w:val="00DE6AEB"/>
    <w:rsid w:val="00DE7AEB"/>
    <w:rsid w:val="00DF004E"/>
    <w:rsid w:val="00DF0268"/>
    <w:rsid w:val="00DF1834"/>
    <w:rsid w:val="00DF2EA5"/>
    <w:rsid w:val="00DF404A"/>
    <w:rsid w:val="00DF5BAE"/>
    <w:rsid w:val="00E008EE"/>
    <w:rsid w:val="00E00C25"/>
    <w:rsid w:val="00E0101B"/>
    <w:rsid w:val="00E04566"/>
    <w:rsid w:val="00E066FE"/>
    <w:rsid w:val="00E12211"/>
    <w:rsid w:val="00E13F3E"/>
    <w:rsid w:val="00E145C7"/>
    <w:rsid w:val="00E2256C"/>
    <w:rsid w:val="00E24119"/>
    <w:rsid w:val="00E2741A"/>
    <w:rsid w:val="00E303AF"/>
    <w:rsid w:val="00E30CE3"/>
    <w:rsid w:val="00E31987"/>
    <w:rsid w:val="00E31E0F"/>
    <w:rsid w:val="00E3358E"/>
    <w:rsid w:val="00E36187"/>
    <w:rsid w:val="00E36A11"/>
    <w:rsid w:val="00E4000C"/>
    <w:rsid w:val="00E4045D"/>
    <w:rsid w:val="00E43B79"/>
    <w:rsid w:val="00E467BE"/>
    <w:rsid w:val="00E46C20"/>
    <w:rsid w:val="00E47A25"/>
    <w:rsid w:val="00E542DE"/>
    <w:rsid w:val="00E616BE"/>
    <w:rsid w:val="00E61BF2"/>
    <w:rsid w:val="00E63BBB"/>
    <w:rsid w:val="00E6721B"/>
    <w:rsid w:val="00E67BBE"/>
    <w:rsid w:val="00E7464B"/>
    <w:rsid w:val="00E756F2"/>
    <w:rsid w:val="00E7724B"/>
    <w:rsid w:val="00E811D1"/>
    <w:rsid w:val="00E822E0"/>
    <w:rsid w:val="00E8265C"/>
    <w:rsid w:val="00E835D4"/>
    <w:rsid w:val="00E84100"/>
    <w:rsid w:val="00E84435"/>
    <w:rsid w:val="00E86E0D"/>
    <w:rsid w:val="00E93D36"/>
    <w:rsid w:val="00E9417C"/>
    <w:rsid w:val="00E94656"/>
    <w:rsid w:val="00E955EB"/>
    <w:rsid w:val="00EA0DA1"/>
    <w:rsid w:val="00EA0EF0"/>
    <w:rsid w:val="00EA1E4A"/>
    <w:rsid w:val="00EA713D"/>
    <w:rsid w:val="00EA7EE1"/>
    <w:rsid w:val="00EB2E9D"/>
    <w:rsid w:val="00EB2FE3"/>
    <w:rsid w:val="00EB3FD3"/>
    <w:rsid w:val="00EB4C0B"/>
    <w:rsid w:val="00EB5AFA"/>
    <w:rsid w:val="00EB68ED"/>
    <w:rsid w:val="00EB799B"/>
    <w:rsid w:val="00EC292A"/>
    <w:rsid w:val="00EC29B8"/>
    <w:rsid w:val="00EC2C21"/>
    <w:rsid w:val="00EC3E22"/>
    <w:rsid w:val="00EC6127"/>
    <w:rsid w:val="00EC7CED"/>
    <w:rsid w:val="00ED1336"/>
    <w:rsid w:val="00ED1E04"/>
    <w:rsid w:val="00ED57F6"/>
    <w:rsid w:val="00ED724E"/>
    <w:rsid w:val="00EE3663"/>
    <w:rsid w:val="00EE3CA8"/>
    <w:rsid w:val="00EE3DFE"/>
    <w:rsid w:val="00EE6631"/>
    <w:rsid w:val="00EE66B0"/>
    <w:rsid w:val="00EE7D8C"/>
    <w:rsid w:val="00EF2074"/>
    <w:rsid w:val="00EF3176"/>
    <w:rsid w:val="00EF3F57"/>
    <w:rsid w:val="00EF6BF9"/>
    <w:rsid w:val="00F000DC"/>
    <w:rsid w:val="00F01D39"/>
    <w:rsid w:val="00F02B62"/>
    <w:rsid w:val="00F0529E"/>
    <w:rsid w:val="00F060B4"/>
    <w:rsid w:val="00F06345"/>
    <w:rsid w:val="00F067E4"/>
    <w:rsid w:val="00F11D7C"/>
    <w:rsid w:val="00F120C1"/>
    <w:rsid w:val="00F12D78"/>
    <w:rsid w:val="00F13F9F"/>
    <w:rsid w:val="00F145EE"/>
    <w:rsid w:val="00F212B2"/>
    <w:rsid w:val="00F21714"/>
    <w:rsid w:val="00F23E3B"/>
    <w:rsid w:val="00F3209D"/>
    <w:rsid w:val="00F36E5F"/>
    <w:rsid w:val="00F40EC1"/>
    <w:rsid w:val="00F44C30"/>
    <w:rsid w:val="00F506F1"/>
    <w:rsid w:val="00F5245D"/>
    <w:rsid w:val="00F57FC4"/>
    <w:rsid w:val="00F6036A"/>
    <w:rsid w:val="00F66240"/>
    <w:rsid w:val="00F669B1"/>
    <w:rsid w:val="00F704A6"/>
    <w:rsid w:val="00F70773"/>
    <w:rsid w:val="00F72FDB"/>
    <w:rsid w:val="00F73769"/>
    <w:rsid w:val="00F73CC3"/>
    <w:rsid w:val="00F74D60"/>
    <w:rsid w:val="00F7524A"/>
    <w:rsid w:val="00F75375"/>
    <w:rsid w:val="00F7714E"/>
    <w:rsid w:val="00F83873"/>
    <w:rsid w:val="00F85260"/>
    <w:rsid w:val="00F8694C"/>
    <w:rsid w:val="00F91FD2"/>
    <w:rsid w:val="00F92FFA"/>
    <w:rsid w:val="00F93086"/>
    <w:rsid w:val="00F94480"/>
    <w:rsid w:val="00FA1427"/>
    <w:rsid w:val="00FA23A0"/>
    <w:rsid w:val="00FA339F"/>
    <w:rsid w:val="00FA346A"/>
    <w:rsid w:val="00FA404E"/>
    <w:rsid w:val="00FA5FC9"/>
    <w:rsid w:val="00FB0A72"/>
    <w:rsid w:val="00FB14EA"/>
    <w:rsid w:val="00FB42D1"/>
    <w:rsid w:val="00FB65B2"/>
    <w:rsid w:val="00FB6C16"/>
    <w:rsid w:val="00FC11F5"/>
    <w:rsid w:val="00FC167C"/>
    <w:rsid w:val="00FC49D8"/>
    <w:rsid w:val="00FC4E81"/>
    <w:rsid w:val="00FC5EEA"/>
    <w:rsid w:val="00FC609F"/>
    <w:rsid w:val="00FC795E"/>
    <w:rsid w:val="00FD0B22"/>
    <w:rsid w:val="00FD0D12"/>
    <w:rsid w:val="00FD38E9"/>
    <w:rsid w:val="00FD3CA0"/>
    <w:rsid w:val="00FD53B1"/>
    <w:rsid w:val="00FD738D"/>
    <w:rsid w:val="00FE3AA5"/>
    <w:rsid w:val="00FE4885"/>
    <w:rsid w:val="00FE5084"/>
    <w:rsid w:val="00FE755F"/>
    <w:rsid w:val="00FF23E9"/>
    <w:rsid w:val="00FF723B"/>
  </w:rsids>
  <m:mathPr>
    <m:mathFont m:val="Cambria Math"/>
    <m:brkBin m:val="before"/>
    <m:brkBinSub m:val="--"/>
    <m:smallFrac/>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2E7D"/>
  <w15:chartTrackingRefBased/>
  <w15:docId w15:val="{21799F2B-62C5-4DEC-9DC8-26DB39FA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okChampa"/>
        <w:lang w:val="lt-LT" w:eastAsia="lt-LT"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47"/>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autoRedefine/>
    <w:qFormat/>
    <w:rsid w:val="00791561"/>
    <w:pPr>
      <w:keepNext/>
      <w:spacing w:before="240" w:after="240"/>
      <w:outlineLvl w:val="0"/>
    </w:pPr>
    <w:rPr>
      <w:rFonts w:cs="Arial"/>
      <w:b/>
      <w:bCs/>
      <w:noProof/>
      <w:kern w:val="32"/>
      <w:sz w:val="22"/>
      <w:szCs w:val="32"/>
      <w:lang w:val="lt-LT"/>
    </w:rPr>
  </w:style>
  <w:style w:type="paragraph" w:styleId="Heading2">
    <w:name w:val="heading 2"/>
    <w:basedOn w:val="Normal"/>
    <w:next w:val="Normal"/>
    <w:link w:val="Heading2Char"/>
    <w:autoRedefine/>
    <w:qFormat/>
    <w:rsid w:val="008D0647"/>
    <w:pPr>
      <w:keepNext/>
      <w:spacing w:before="240" w:after="120"/>
      <w:contextualSpacing/>
      <w:outlineLvl w:val="1"/>
    </w:pPr>
    <w:rPr>
      <w:rFonts w:cs="Arial"/>
      <w:b/>
      <w:bCs/>
      <w:iCs/>
      <w:sz w:val="21"/>
      <w:szCs w:val="20"/>
    </w:rPr>
  </w:style>
  <w:style w:type="paragraph" w:styleId="Heading3">
    <w:name w:val="heading 3"/>
    <w:basedOn w:val="Normal"/>
    <w:next w:val="Normal"/>
    <w:link w:val="Heading3Char"/>
    <w:qFormat/>
    <w:rsid w:val="008D0647"/>
    <w:pPr>
      <w:keepNext/>
      <w:spacing w:before="240"/>
      <w:contextualSpacing/>
      <w:outlineLvl w:val="2"/>
    </w:pPr>
    <w:rPr>
      <w:rFonts w:cs="Arial"/>
      <w:b/>
      <w:bCs/>
      <w:sz w:val="19"/>
      <w:szCs w:val="26"/>
    </w:rPr>
  </w:style>
  <w:style w:type="paragraph" w:styleId="Heading4">
    <w:name w:val="heading 4"/>
    <w:basedOn w:val="Normal"/>
    <w:next w:val="Normal"/>
    <w:link w:val="Heading4Char"/>
    <w:uiPriority w:val="9"/>
    <w:unhideWhenUsed/>
    <w:qFormat/>
    <w:rsid w:val="007825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825E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825E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825E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rsid w:val="003327E8"/>
    <w:pPr>
      <w:ind w:left="720"/>
      <w:contextualSpacing/>
    </w:pPr>
  </w:style>
  <w:style w:type="table" w:styleId="TableGrid">
    <w:name w:val="Table Grid"/>
    <w:basedOn w:val="TableNormal"/>
    <w:uiPriority w:val="59"/>
    <w:rsid w:val="0084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3D2"/>
    <w:rPr>
      <w:color w:val="0563C1"/>
      <w:u w:val="single"/>
    </w:rPr>
  </w:style>
  <w:style w:type="paragraph" w:styleId="BalloonText">
    <w:name w:val="Balloon Text"/>
    <w:basedOn w:val="Normal"/>
    <w:link w:val="BalloonTextChar"/>
    <w:uiPriority w:val="99"/>
    <w:semiHidden/>
    <w:unhideWhenUsed/>
    <w:rsid w:val="004F26E5"/>
    <w:rPr>
      <w:rFonts w:ascii="Tahoma" w:hAnsi="Tahoma" w:cs="Tahoma"/>
      <w:sz w:val="16"/>
      <w:szCs w:val="16"/>
    </w:rPr>
  </w:style>
  <w:style w:type="character" w:customStyle="1" w:styleId="BalloonTextChar">
    <w:name w:val="Balloon Text Char"/>
    <w:basedOn w:val="DefaultParagraphFont"/>
    <w:link w:val="BalloonText"/>
    <w:uiPriority w:val="99"/>
    <w:semiHidden/>
    <w:rsid w:val="004F26E5"/>
    <w:rPr>
      <w:rFonts w:ascii="Tahoma" w:hAnsi="Tahoma" w:cs="Tahoma"/>
      <w:sz w:val="16"/>
      <w:szCs w:val="16"/>
    </w:rPr>
  </w:style>
  <w:style w:type="character" w:styleId="CommentReference">
    <w:name w:val="annotation reference"/>
    <w:basedOn w:val="DefaultParagraphFont"/>
    <w:uiPriority w:val="99"/>
    <w:semiHidden/>
    <w:unhideWhenUsed/>
    <w:rsid w:val="00136295"/>
    <w:rPr>
      <w:sz w:val="16"/>
      <w:szCs w:val="16"/>
    </w:rPr>
  </w:style>
  <w:style w:type="paragraph" w:styleId="CommentText">
    <w:name w:val="annotation text"/>
    <w:basedOn w:val="Normal"/>
    <w:link w:val="CommentTextChar"/>
    <w:uiPriority w:val="99"/>
    <w:semiHidden/>
    <w:unhideWhenUsed/>
    <w:rsid w:val="00136295"/>
    <w:rPr>
      <w:sz w:val="20"/>
      <w:szCs w:val="20"/>
    </w:rPr>
  </w:style>
  <w:style w:type="character" w:customStyle="1" w:styleId="CommentTextChar">
    <w:name w:val="Comment Text Char"/>
    <w:basedOn w:val="DefaultParagraphFont"/>
    <w:link w:val="CommentText"/>
    <w:uiPriority w:val="99"/>
    <w:semiHidden/>
    <w:rsid w:val="00136295"/>
    <w:rPr>
      <w:sz w:val="20"/>
      <w:szCs w:val="20"/>
    </w:rPr>
  </w:style>
  <w:style w:type="paragraph" w:styleId="CommentSubject">
    <w:name w:val="annotation subject"/>
    <w:basedOn w:val="CommentText"/>
    <w:next w:val="CommentText"/>
    <w:link w:val="CommentSubjectChar"/>
    <w:uiPriority w:val="99"/>
    <w:semiHidden/>
    <w:unhideWhenUsed/>
    <w:rsid w:val="00136295"/>
    <w:rPr>
      <w:b/>
      <w:bCs/>
    </w:rPr>
  </w:style>
  <w:style w:type="character" w:customStyle="1" w:styleId="CommentSubjectChar">
    <w:name w:val="Comment Subject Char"/>
    <w:basedOn w:val="CommentTextChar"/>
    <w:link w:val="CommentSubject"/>
    <w:uiPriority w:val="99"/>
    <w:semiHidden/>
    <w:rsid w:val="00136295"/>
    <w:rPr>
      <w:b/>
      <w:bCs/>
      <w:sz w:val="20"/>
      <w:szCs w:val="20"/>
    </w:rPr>
  </w:style>
  <w:style w:type="paragraph" w:customStyle="1" w:styleId="CommentText1">
    <w:name w:val="Comment Text1"/>
    <w:basedOn w:val="Normal"/>
    <w:next w:val="CommentText"/>
    <w:uiPriority w:val="99"/>
    <w:semiHidden/>
    <w:unhideWhenUsed/>
    <w:rsid w:val="0064358F"/>
    <w:rPr>
      <w:sz w:val="20"/>
      <w:szCs w:val="20"/>
      <w:lang w:val="lt-LT"/>
    </w:rPr>
  </w:style>
  <w:style w:type="paragraph" w:customStyle="1" w:styleId="Literatura">
    <w:name w:val="Literatura"/>
    <w:rsid w:val="006D31DE"/>
    <w:pPr>
      <w:spacing w:before="60"/>
      <w:ind w:left="284" w:hanging="284"/>
    </w:pPr>
    <w:rPr>
      <w:rFonts w:ascii="Times New Roman" w:eastAsia="Times New Roman" w:hAnsi="Times New Roman" w:cs="Times New Roman"/>
      <w:bCs/>
      <w:color w:val="000000"/>
      <w:sz w:val="18"/>
      <w:szCs w:val="22"/>
      <w:lang w:val="en-GB" w:eastAsia="en-US" w:bidi="ar-SA"/>
    </w:rPr>
  </w:style>
  <w:style w:type="table" w:customStyle="1" w:styleId="TableGrid1">
    <w:name w:val="Table Grid1"/>
    <w:basedOn w:val="TableNormal"/>
    <w:next w:val="TableGrid"/>
    <w:uiPriority w:val="39"/>
    <w:rsid w:val="00C6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529"/>
    <w:rPr>
      <w:color w:val="808080"/>
    </w:rPr>
  </w:style>
  <w:style w:type="character" w:styleId="Emphasis">
    <w:name w:val="Emphasis"/>
    <w:basedOn w:val="DefaultParagraphFont"/>
    <w:uiPriority w:val="20"/>
    <w:qFormat/>
    <w:rsid w:val="00AB238C"/>
    <w:rPr>
      <w:i/>
      <w:iCs/>
    </w:rPr>
  </w:style>
  <w:style w:type="character" w:customStyle="1" w:styleId="apple-converted-space">
    <w:name w:val="apple-converted-space"/>
    <w:basedOn w:val="DefaultParagraphFont"/>
    <w:rsid w:val="00AB238C"/>
  </w:style>
  <w:style w:type="character" w:customStyle="1" w:styleId="a">
    <w:name w:val="_"/>
    <w:basedOn w:val="DefaultParagraphFont"/>
    <w:rsid w:val="00347641"/>
  </w:style>
  <w:style w:type="character" w:customStyle="1" w:styleId="ls5">
    <w:name w:val="ls5"/>
    <w:basedOn w:val="DefaultParagraphFont"/>
    <w:rsid w:val="00347641"/>
  </w:style>
  <w:style w:type="character" w:styleId="FollowedHyperlink">
    <w:name w:val="FollowedHyperlink"/>
    <w:basedOn w:val="DefaultParagraphFont"/>
    <w:uiPriority w:val="99"/>
    <w:semiHidden/>
    <w:unhideWhenUsed/>
    <w:rsid w:val="00423C1D"/>
    <w:rPr>
      <w:color w:val="954F72"/>
      <w:u w:val="single"/>
    </w:rPr>
  </w:style>
  <w:style w:type="paragraph" w:styleId="Header">
    <w:name w:val="header"/>
    <w:basedOn w:val="Normal"/>
    <w:link w:val="HeaderChar"/>
    <w:uiPriority w:val="99"/>
    <w:unhideWhenUsed/>
    <w:rsid w:val="00F94480"/>
    <w:pPr>
      <w:tabs>
        <w:tab w:val="center" w:pos="4819"/>
        <w:tab w:val="right" w:pos="9638"/>
      </w:tabs>
    </w:pPr>
  </w:style>
  <w:style w:type="character" w:customStyle="1" w:styleId="HeaderChar">
    <w:name w:val="Header Char"/>
    <w:basedOn w:val="DefaultParagraphFont"/>
    <w:link w:val="Header"/>
    <w:uiPriority w:val="99"/>
    <w:rsid w:val="00F94480"/>
  </w:style>
  <w:style w:type="paragraph" w:styleId="Footer">
    <w:name w:val="footer"/>
    <w:basedOn w:val="Normal"/>
    <w:link w:val="FooterChar"/>
    <w:uiPriority w:val="99"/>
    <w:unhideWhenUsed/>
    <w:rsid w:val="00F94480"/>
    <w:pPr>
      <w:tabs>
        <w:tab w:val="center" w:pos="4819"/>
        <w:tab w:val="right" w:pos="9638"/>
      </w:tabs>
    </w:pPr>
  </w:style>
  <w:style w:type="character" w:customStyle="1" w:styleId="FooterChar">
    <w:name w:val="Footer Char"/>
    <w:basedOn w:val="DefaultParagraphFont"/>
    <w:link w:val="Footer"/>
    <w:uiPriority w:val="99"/>
    <w:rsid w:val="00F94480"/>
  </w:style>
  <w:style w:type="table" w:customStyle="1" w:styleId="TableGrid11">
    <w:name w:val="Table Grid11"/>
    <w:basedOn w:val="TableNormal"/>
    <w:next w:val="TableGrid"/>
    <w:uiPriority w:val="59"/>
    <w:rsid w:val="004A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275287"/>
  </w:style>
  <w:style w:type="paragraph" w:customStyle="1" w:styleId="Default">
    <w:name w:val="Default"/>
    <w:rsid w:val="00CE686B"/>
    <w:pPr>
      <w:autoSpaceDE w:val="0"/>
      <w:autoSpaceDN w:val="0"/>
      <w:adjustRightInd w:val="0"/>
    </w:pPr>
    <w:rPr>
      <w:rFonts w:ascii="Times New Roman" w:hAnsi="Times New Roman" w:cs="Times New Roman"/>
      <w:color w:val="000000"/>
      <w:sz w:val="24"/>
      <w:szCs w:val="24"/>
    </w:rPr>
  </w:style>
  <w:style w:type="paragraph" w:customStyle="1" w:styleId="equation">
    <w:name w:val="equation"/>
    <w:basedOn w:val="Normal"/>
    <w:next w:val="Normal"/>
    <w:rsid w:val="00D67365"/>
    <w:pPr>
      <w:tabs>
        <w:tab w:val="center" w:pos="3289"/>
        <w:tab w:val="right" w:pos="6917"/>
      </w:tabs>
      <w:overflowPunct w:val="0"/>
      <w:autoSpaceDE w:val="0"/>
      <w:autoSpaceDN w:val="0"/>
      <w:adjustRightInd w:val="0"/>
      <w:spacing w:before="160" w:line="240" w:lineRule="atLeast"/>
      <w:jc w:val="both"/>
      <w:textAlignment w:val="baseline"/>
    </w:pPr>
    <w:rPr>
      <w:sz w:val="20"/>
      <w:szCs w:val="20"/>
    </w:rPr>
  </w:style>
  <w:style w:type="table" w:customStyle="1" w:styleId="TableGrid2">
    <w:name w:val="Table Grid2"/>
    <w:basedOn w:val="TableNormal"/>
    <w:next w:val="TableGrid"/>
    <w:uiPriority w:val="39"/>
    <w:rsid w:val="00AE4B95"/>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41B0"/>
    <w:pPr>
      <w:widowControl w:val="0"/>
      <w:autoSpaceDE w:val="0"/>
      <w:autoSpaceDN w:val="0"/>
    </w:pPr>
    <w:rPr>
      <w:sz w:val="20"/>
      <w:szCs w:val="20"/>
      <w:lang w:val="lt-LT"/>
    </w:rPr>
  </w:style>
  <w:style w:type="character" w:customStyle="1" w:styleId="BodyTextChar">
    <w:name w:val="Body Text Char"/>
    <w:basedOn w:val="DefaultParagraphFont"/>
    <w:link w:val="BodyText"/>
    <w:uiPriority w:val="1"/>
    <w:rsid w:val="00C741B0"/>
    <w:rPr>
      <w:rFonts w:ascii="Times New Roman" w:eastAsia="Times New Roman" w:hAnsi="Times New Roman" w:cs="Times New Roman"/>
      <w:lang w:eastAsia="en-US" w:bidi="ar-SA"/>
    </w:rPr>
  </w:style>
  <w:style w:type="paragraph" w:customStyle="1" w:styleId="TableParagraph">
    <w:name w:val="Table Paragraph"/>
    <w:basedOn w:val="Normal"/>
    <w:uiPriority w:val="1"/>
    <w:qFormat/>
    <w:rsid w:val="004D18D6"/>
    <w:pPr>
      <w:widowControl w:val="0"/>
      <w:autoSpaceDE w:val="0"/>
      <w:autoSpaceDN w:val="0"/>
      <w:spacing w:line="202" w:lineRule="exact"/>
      <w:ind w:left="107"/>
    </w:pPr>
    <w:rPr>
      <w:lang w:val="lt-LT"/>
    </w:rPr>
  </w:style>
  <w:style w:type="paragraph" w:styleId="Title">
    <w:name w:val="Title"/>
    <w:aliases w:val="ARTICLE TITLE"/>
    <w:basedOn w:val="Normal"/>
    <w:next w:val="Normal"/>
    <w:link w:val="TitleChar"/>
    <w:uiPriority w:val="10"/>
    <w:qFormat/>
    <w:rsid w:val="009B7632"/>
    <w:pPr>
      <w:contextualSpacing/>
      <w:jc w:val="center"/>
    </w:pPr>
    <w:rPr>
      <w:rFonts w:eastAsiaTheme="majorEastAsia" w:cstheme="majorBidi"/>
      <w:b/>
      <w:caps/>
      <w:kern w:val="28"/>
      <w:szCs w:val="56"/>
    </w:rPr>
  </w:style>
  <w:style w:type="character" w:customStyle="1" w:styleId="TitleChar">
    <w:name w:val="Title Char"/>
    <w:aliases w:val="ARTICLE TITLE Char"/>
    <w:basedOn w:val="DefaultParagraphFont"/>
    <w:link w:val="Title"/>
    <w:uiPriority w:val="10"/>
    <w:rsid w:val="009B7632"/>
    <w:rPr>
      <w:rFonts w:ascii="Times New Roman" w:eastAsiaTheme="majorEastAsia" w:hAnsi="Times New Roman" w:cstheme="majorBidi"/>
      <w:b/>
      <w:caps/>
      <w:kern w:val="28"/>
      <w:sz w:val="24"/>
      <w:szCs w:val="56"/>
      <w:lang w:val="en-US" w:eastAsia="en-US" w:bidi="ar-SA"/>
    </w:rPr>
  </w:style>
  <w:style w:type="paragraph" w:customStyle="1" w:styleId="Articletitle">
    <w:name w:val="Article title"/>
    <w:basedOn w:val="Normal"/>
    <w:next w:val="Normal"/>
    <w:qFormat/>
    <w:rsid w:val="008D0647"/>
    <w:pPr>
      <w:jc w:val="center"/>
    </w:pPr>
    <w:rPr>
      <w:b/>
      <w:caps/>
    </w:rPr>
  </w:style>
  <w:style w:type="paragraph" w:customStyle="1" w:styleId="11REFERENCES">
    <w:name w:val="11_REFERENCES"/>
    <w:basedOn w:val="Normal"/>
    <w:link w:val="11REFERENCESChar"/>
    <w:rsid w:val="008D0647"/>
    <w:pPr>
      <w:widowControl w:val="0"/>
      <w:autoSpaceDE w:val="0"/>
      <w:autoSpaceDN w:val="0"/>
      <w:adjustRightInd w:val="0"/>
      <w:spacing w:after="40"/>
      <w:ind w:left="425" w:hanging="425"/>
      <w:jc w:val="both"/>
      <w:textAlignment w:val="center"/>
    </w:pPr>
    <w:rPr>
      <w:color w:val="000000"/>
      <w:sz w:val="18"/>
      <w:szCs w:val="19"/>
      <w:lang w:val="x-none"/>
    </w:rPr>
  </w:style>
  <w:style w:type="character" w:customStyle="1" w:styleId="11REFERENCESChar">
    <w:name w:val="11_REFERENCES Char"/>
    <w:basedOn w:val="DefaultParagraphFont"/>
    <w:link w:val="11REFERENCES"/>
    <w:rsid w:val="008D0647"/>
    <w:rPr>
      <w:rFonts w:ascii="Times New Roman" w:eastAsia="Times New Roman" w:hAnsi="Times New Roman" w:cs="Times New Roman"/>
      <w:color w:val="000000"/>
      <w:sz w:val="18"/>
      <w:szCs w:val="19"/>
      <w:lang w:val="x-none" w:eastAsia="en-US" w:bidi="ar-SA"/>
    </w:rPr>
  </w:style>
  <w:style w:type="paragraph" w:customStyle="1" w:styleId="Annotation">
    <w:name w:val="Annotation"/>
    <w:basedOn w:val="Normal"/>
    <w:next w:val="Normal"/>
    <w:qFormat/>
    <w:rsid w:val="003A4EB5"/>
    <w:pPr>
      <w:ind w:firstLine="709"/>
      <w:jc w:val="both"/>
    </w:pPr>
    <w:rPr>
      <w:sz w:val="18"/>
    </w:rPr>
  </w:style>
  <w:style w:type="character" w:customStyle="1" w:styleId="Heading1Char">
    <w:name w:val="Heading 1 Char"/>
    <w:link w:val="Heading1"/>
    <w:rsid w:val="00791561"/>
    <w:rPr>
      <w:rFonts w:ascii="Times New Roman" w:eastAsia="Times New Roman" w:hAnsi="Times New Roman" w:cs="Arial"/>
      <w:b/>
      <w:bCs/>
      <w:noProof/>
      <w:kern w:val="32"/>
      <w:sz w:val="22"/>
      <w:szCs w:val="32"/>
      <w:lang w:eastAsia="en-GB" w:bidi="ar-SA"/>
    </w:rPr>
  </w:style>
  <w:style w:type="character" w:customStyle="1" w:styleId="Heading2Char">
    <w:name w:val="Heading 2 Char"/>
    <w:link w:val="Heading2"/>
    <w:rsid w:val="008D0647"/>
    <w:rPr>
      <w:rFonts w:ascii="Times New Roman" w:eastAsia="Times New Roman" w:hAnsi="Times New Roman" w:cs="Arial"/>
      <w:b/>
      <w:bCs/>
      <w:iCs/>
      <w:sz w:val="21"/>
      <w:lang w:val="en-GB" w:eastAsia="en-GB" w:bidi="ar-SA"/>
    </w:rPr>
  </w:style>
  <w:style w:type="character" w:customStyle="1" w:styleId="Heading3Char">
    <w:name w:val="Heading 3 Char"/>
    <w:link w:val="Heading3"/>
    <w:rsid w:val="008D0647"/>
    <w:rPr>
      <w:rFonts w:ascii="Times New Roman" w:eastAsia="Times New Roman" w:hAnsi="Times New Roman" w:cs="Arial"/>
      <w:b/>
      <w:bCs/>
      <w:sz w:val="19"/>
      <w:szCs w:val="26"/>
      <w:lang w:val="en-GB" w:eastAsia="en-GB" w:bidi="ar-SA"/>
    </w:rPr>
  </w:style>
  <w:style w:type="paragraph" w:customStyle="1" w:styleId="Authornames">
    <w:name w:val="Author names"/>
    <w:basedOn w:val="Normal"/>
    <w:next w:val="Normal"/>
    <w:qFormat/>
    <w:rsid w:val="000F4DA7"/>
    <w:pPr>
      <w:spacing w:before="240"/>
      <w:jc w:val="center"/>
    </w:pPr>
    <w:rPr>
      <w:b/>
      <w:sz w:val="22"/>
    </w:rPr>
  </w:style>
  <w:style w:type="paragraph" w:customStyle="1" w:styleId="Keywords">
    <w:name w:val="Keywords"/>
    <w:basedOn w:val="Normal"/>
    <w:next w:val="Normal"/>
    <w:qFormat/>
    <w:rsid w:val="0032555D"/>
    <w:pPr>
      <w:ind w:firstLine="709"/>
      <w:jc w:val="both"/>
    </w:pPr>
    <w:rPr>
      <w:sz w:val="18"/>
    </w:rPr>
  </w:style>
  <w:style w:type="character" w:styleId="FootnoteReference">
    <w:name w:val="footnote reference"/>
    <w:semiHidden/>
    <w:rsid w:val="008D0647"/>
    <w:rPr>
      <w:vertAlign w:val="superscript"/>
    </w:rPr>
  </w:style>
  <w:style w:type="paragraph" w:styleId="FootnoteText">
    <w:name w:val="footnote text"/>
    <w:basedOn w:val="Normal"/>
    <w:link w:val="FootnoteTextChar"/>
    <w:autoRedefine/>
    <w:semiHidden/>
    <w:rsid w:val="008D0647"/>
    <w:pPr>
      <w:ind w:left="284" w:hanging="284"/>
    </w:pPr>
    <w:rPr>
      <w:sz w:val="16"/>
      <w:szCs w:val="16"/>
    </w:rPr>
  </w:style>
  <w:style w:type="character" w:customStyle="1" w:styleId="FootnoteTextChar">
    <w:name w:val="Footnote Text Char"/>
    <w:link w:val="FootnoteText"/>
    <w:semiHidden/>
    <w:rsid w:val="008D0647"/>
    <w:rPr>
      <w:rFonts w:ascii="Times New Roman" w:eastAsia="Times New Roman" w:hAnsi="Times New Roman" w:cs="Times New Roman"/>
      <w:sz w:val="16"/>
      <w:szCs w:val="16"/>
      <w:lang w:val="en-GB" w:eastAsia="en-GB" w:bidi="ar-SA"/>
    </w:rPr>
  </w:style>
  <w:style w:type="paragraph" w:customStyle="1" w:styleId="References">
    <w:name w:val="References"/>
    <w:basedOn w:val="Normal"/>
    <w:autoRedefine/>
    <w:qFormat/>
    <w:rsid w:val="006E298C"/>
    <w:pPr>
      <w:ind w:firstLine="397"/>
      <w:contextualSpacing/>
      <w:jc w:val="both"/>
    </w:pPr>
    <w:rPr>
      <w:rFonts w:eastAsia="TimesNewRomanPSMT"/>
      <w:sz w:val="18"/>
    </w:rPr>
  </w:style>
  <w:style w:type="paragraph" w:customStyle="1" w:styleId="Table">
    <w:name w:val="Table"/>
    <w:basedOn w:val="Normal"/>
    <w:next w:val="Normal"/>
    <w:autoRedefine/>
    <w:qFormat/>
    <w:rsid w:val="00791561"/>
    <w:pPr>
      <w:spacing w:before="240"/>
    </w:pPr>
    <w:rPr>
      <w:bCs/>
      <w:noProof/>
      <w:sz w:val="18"/>
      <w:szCs w:val="18"/>
      <w:lang w:val="lt-LT"/>
    </w:rPr>
  </w:style>
  <w:style w:type="paragraph" w:customStyle="1" w:styleId="InstitutionAddress">
    <w:name w:val="Institution Address"/>
    <w:basedOn w:val="Normal"/>
    <w:next w:val="Normal"/>
    <w:link w:val="InstitutionAddressDiagrama"/>
    <w:qFormat/>
    <w:rsid w:val="000F4DA7"/>
    <w:pPr>
      <w:jc w:val="center"/>
    </w:pPr>
    <w:rPr>
      <w:i/>
      <w:sz w:val="22"/>
    </w:rPr>
  </w:style>
  <w:style w:type="paragraph" w:customStyle="1" w:styleId="Text">
    <w:name w:val="Text"/>
    <w:basedOn w:val="Normal"/>
    <w:autoRedefine/>
    <w:qFormat/>
    <w:rsid w:val="00791561"/>
    <w:pPr>
      <w:ind w:firstLine="397"/>
      <w:jc w:val="both"/>
    </w:pPr>
    <w:rPr>
      <w:rFonts w:eastAsia="Arial"/>
      <w:noProof/>
      <w:spacing w:val="-2"/>
      <w:sz w:val="20"/>
      <w:szCs w:val="20"/>
      <w:lang w:val="lt-LT"/>
    </w:rPr>
  </w:style>
  <w:style w:type="paragraph" w:customStyle="1" w:styleId="Bulletedlist">
    <w:name w:val="Bulleted list"/>
    <w:basedOn w:val="Normal"/>
    <w:next w:val="Normal"/>
    <w:link w:val="BulletedlistDiagrama"/>
    <w:autoRedefine/>
    <w:qFormat/>
    <w:rsid w:val="001A2210"/>
    <w:pPr>
      <w:widowControl w:val="0"/>
      <w:numPr>
        <w:numId w:val="28"/>
      </w:numPr>
      <w:ind w:left="754" w:hanging="357"/>
      <w:contextualSpacing/>
      <w:jc w:val="both"/>
    </w:pPr>
    <w:rPr>
      <w:noProof/>
      <w:spacing w:val="4"/>
      <w:sz w:val="20"/>
      <w:szCs w:val="21"/>
      <w:lang w:val="lt-LT"/>
    </w:rPr>
  </w:style>
  <w:style w:type="paragraph" w:customStyle="1" w:styleId="Figurecaption">
    <w:name w:val="Figure caption"/>
    <w:basedOn w:val="Normal"/>
    <w:next w:val="Normal"/>
    <w:autoRedefine/>
    <w:qFormat/>
    <w:rsid w:val="00EB4C0B"/>
    <w:pPr>
      <w:jc w:val="center"/>
    </w:pPr>
    <w:rPr>
      <w:rFonts w:eastAsiaTheme="minorHAnsi"/>
      <w:bCs/>
      <w:noProof/>
      <w:sz w:val="18"/>
      <w:lang w:val="lt-LT"/>
    </w:rPr>
  </w:style>
  <w:style w:type="paragraph" w:customStyle="1" w:styleId="Equation0">
    <w:name w:val="Equation"/>
    <w:basedOn w:val="Normal"/>
    <w:next w:val="Normal"/>
    <w:autoRedefine/>
    <w:qFormat/>
    <w:rsid w:val="001D65B3"/>
    <w:pPr>
      <w:tabs>
        <w:tab w:val="center" w:pos="3686"/>
        <w:tab w:val="right" w:pos="7371"/>
      </w:tabs>
      <w:spacing w:before="120" w:after="120"/>
      <w:jc w:val="center"/>
    </w:pPr>
    <w:rPr>
      <w:color w:val="0D0D0D" w:themeColor="text1" w:themeTint="F2"/>
      <w:sz w:val="20"/>
    </w:rPr>
  </w:style>
  <w:style w:type="paragraph" w:customStyle="1" w:styleId="Conclusions">
    <w:name w:val="Conclusions"/>
    <w:basedOn w:val="Bulletedlist"/>
    <w:link w:val="ConclusionsDiagrama"/>
    <w:qFormat/>
    <w:rsid w:val="002C2E24"/>
    <w:pPr>
      <w:numPr>
        <w:numId w:val="29"/>
      </w:numPr>
      <w:ind w:left="357" w:hanging="357"/>
    </w:pPr>
  </w:style>
  <w:style w:type="paragraph" w:customStyle="1" w:styleId="ArticletitleinForeign">
    <w:name w:val="Article title in Foreign"/>
    <w:basedOn w:val="Normal"/>
    <w:link w:val="ArticletitleinForeignDiagrama"/>
    <w:qFormat/>
    <w:rsid w:val="000C30E2"/>
    <w:pPr>
      <w:jc w:val="center"/>
    </w:pPr>
    <w:rPr>
      <w:b/>
      <w:caps/>
      <w:noProof/>
      <w:sz w:val="20"/>
      <w:szCs w:val="20"/>
      <w:lang w:val="lt-LT"/>
    </w:rPr>
  </w:style>
  <w:style w:type="character" w:customStyle="1" w:styleId="BulletedlistDiagrama">
    <w:name w:val="Bulleted list Diagrama"/>
    <w:basedOn w:val="DefaultParagraphFont"/>
    <w:link w:val="Bulletedlist"/>
    <w:rsid w:val="003F037E"/>
    <w:rPr>
      <w:rFonts w:ascii="Times New Roman" w:eastAsia="Times New Roman" w:hAnsi="Times New Roman" w:cs="Times New Roman"/>
      <w:noProof/>
      <w:spacing w:val="4"/>
      <w:szCs w:val="21"/>
      <w:lang w:eastAsia="en-GB" w:bidi="ar-SA"/>
    </w:rPr>
  </w:style>
  <w:style w:type="character" w:customStyle="1" w:styleId="ConclusionsDiagrama">
    <w:name w:val="Conclusions Diagrama"/>
    <w:basedOn w:val="BulletedlistDiagrama"/>
    <w:link w:val="Conclusions"/>
    <w:rsid w:val="002C2E24"/>
    <w:rPr>
      <w:rFonts w:ascii="Times New Roman" w:eastAsia="Times New Roman" w:hAnsi="Times New Roman" w:cs="Times New Roman"/>
      <w:noProof/>
      <w:spacing w:val="4"/>
      <w:szCs w:val="21"/>
      <w:lang w:eastAsia="en-GB" w:bidi="ar-SA"/>
    </w:rPr>
  </w:style>
  <w:style w:type="paragraph" w:customStyle="1" w:styleId="AutornamesinForeign">
    <w:name w:val="Autor names in Foreign"/>
    <w:basedOn w:val="Normal"/>
    <w:link w:val="AutornamesinForeignDiagrama"/>
    <w:qFormat/>
    <w:rsid w:val="003A4EB5"/>
    <w:pPr>
      <w:tabs>
        <w:tab w:val="left" w:pos="567"/>
      </w:tabs>
      <w:autoSpaceDE w:val="0"/>
      <w:autoSpaceDN w:val="0"/>
      <w:adjustRightInd w:val="0"/>
      <w:jc w:val="center"/>
    </w:pPr>
    <w:rPr>
      <w:b/>
      <w:bCs/>
      <w:noProof/>
      <w:lang w:val="lt-LT" w:eastAsia="lt-LT"/>
    </w:rPr>
  </w:style>
  <w:style w:type="character" w:customStyle="1" w:styleId="ArticletitleinForeignDiagrama">
    <w:name w:val="Article title in Foreign Diagrama"/>
    <w:basedOn w:val="DefaultParagraphFont"/>
    <w:link w:val="ArticletitleinForeign"/>
    <w:rsid w:val="000C30E2"/>
    <w:rPr>
      <w:rFonts w:ascii="Times New Roman" w:eastAsia="Times New Roman" w:hAnsi="Times New Roman" w:cs="Times New Roman"/>
      <w:b/>
      <w:caps/>
      <w:noProof/>
      <w:lang w:eastAsia="en-GB" w:bidi="ar-SA"/>
    </w:rPr>
  </w:style>
  <w:style w:type="character" w:customStyle="1" w:styleId="AutornamesinForeignDiagrama">
    <w:name w:val="Autor names in Foreign Diagrama"/>
    <w:basedOn w:val="DefaultParagraphFont"/>
    <w:link w:val="AutornamesinForeign"/>
    <w:rsid w:val="003A4EB5"/>
    <w:rPr>
      <w:rFonts w:ascii="Times New Roman" w:eastAsia="Times New Roman" w:hAnsi="Times New Roman" w:cs="Times New Roman"/>
      <w:b/>
      <w:bCs/>
      <w:noProof/>
      <w:sz w:val="24"/>
      <w:szCs w:val="24"/>
      <w:lang w:bidi="ar-SA"/>
    </w:rPr>
  </w:style>
  <w:style w:type="paragraph" w:customStyle="1" w:styleId="InstitutionAddressForeign">
    <w:name w:val="Institution Address Foreign"/>
    <w:basedOn w:val="InstitutionAddress"/>
    <w:link w:val="InstitutionAddressForeignDiagrama"/>
    <w:qFormat/>
    <w:rsid w:val="00373BD9"/>
    <w:rPr>
      <w:noProof/>
      <w:sz w:val="24"/>
      <w:lang w:val="lt-LT"/>
    </w:rPr>
  </w:style>
  <w:style w:type="character" w:customStyle="1" w:styleId="Heading4Char">
    <w:name w:val="Heading 4 Char"/>
    <w:basedOn w:val="DefaultParagraphFont"/>
    <w:link w:val="Heading4"/>
    <w:uiPriority w:val="9"/>
    <w:rsid w:val="007825E3"/>
    <w:rPr>
      <w:rFonts w:asciiTheme="majorHAnsi" w:eastAsiaTheme="majorEastAsia" w:hAnsiTheme="majorHAnsi" w:cstheme="majorBidi"/>
      <w:i/>
      <w:iCs/>
      <w:color w:val="2E74B5" w:themeColor="accent1" w:themeShade="BF"/>
      <w:sz w:val="24"/>
      <w:szCs w:val="24"/>
      <w:lang w:val="en-GB" w:eastAsia="en-GB" w:bidi="ar-SA"/>
    </w:rPr>
  </w:style>
  <w:style w:type="character" w:customStyle="1" w:styleId="InstitutionAddressDiagrama">
    <w:name w:val="Institution Address Diagrama"/>
    <w:basedOn w:val="DefaultParagraphFont"/>
    <w:link w:val="InstitutionAddress"/>
    <w:rsid w:val="00373BD9"/>
    <w:rPr>
      <w:rFonts w:ascii="Times New Roman" w:eastAsia="Times New Roman" w:hAnsi="Times New Roman" w:cs="Times New Roman"/>
      <w:i/>
      <w:sz w:val="22"/>
      <w:szCs w:val="24"/>
      <w:lang w:val="en-GB" w:eastAsia="en-GB" w:bidi="ar-SA"/>
    </w:rPr>
  </w:style>
  <w:style w:type="character" w:customStyle="1" w:styleId="InstitutionAddressForeignDiagrama">
    <w:name w:val="Institution Address Foreign Diagrama"/>
    <w:basedOn w:val="InstitutionAddressDiagrama"/>
    <w:link w:val="InstitutionAddressForeign"/>
    <w:rsid w:val="00373BD9"/>
    <w:rPr>
      <w:rFonts w:ascii="Times New Roman" w:eastAsia="Times New Roman" w:hAnsi="Times New Roman" w:cs="Times New Roman"/>
      <w:i/>
      <w:noProof/>
      <w:sz w:val="24"/>
      <w:szCs w:val="24"/>
      <w:lang w:val="en-GB" w:eastAsia="en-GB" w:bidi="ar-SA"/>
    </w:rPr>
  </w:style>
  <w:style w:type="character" w:customStyle="1" w:styleId="Heading5Char">
    <w:name w:val="Heading 5 Char"/>
    <w:basedOn w:val="DefaultParagraphFont"/>
    <w:link w:val="Heading5"/>
    <w:uiPriority w:val="9"/>
    <w:rsid w:val="007825E3"/>
    <w:rPr>
      <w:rFonts w:asciiTheme="majorHAnsi" w:eastAsiaTheme="majorEastAsia" w:hAnsiTheme="majorHAnsi" w:cstheme="majorBidi"/>
      <w:color w:val="2E74B5" w:themeColor="accent1" w:themeShade="BF"/>
      <w:sz w:val="24"/>
      <w:szCs w:val="24"/>
      <w:lang w:val="en-GB" w:eastAsia="en-GB" w:bidi="ar-SA"/>
    </w:rPr>
  </w:style>
  <w:style w:type="character" w:customStyle="1" w:styleId="Heading6Char">
    <w:name w:val="Heading 6 Char"/>
    <w:basedOn w:val="DefaultParagraphFont"/>
    <w:link w:val="Heading6"/>
    <w:uiPriority w:val="9"/>
    <w:rsid w:val="007825E3"/>
    <w:rPr>
      <w:rFonts w:asciiTheme="majorHAnsi" w:eastAsiaTheme="majorEastAsia" w:hAnsiTheme="majorHAnsi" w:cstheme="majorBidi"/>
      <w:color w:val="1F4D78" w:themeColor="accent1" w:themeShade="7F"/>
      <w:sz w:val="24"/>
      <w:szCs w:val="24"/>
      <w:lang w:val="en-GB" w:eastAsia="en-GB" w:bidi="ar-SA"/>
    </w:rPr>
  </w:style>
  <w:style w:type="character" w:customStyle="1" w:styleId="Heading7Char">
    <w:name w:val="Heading 7 Char"/>
    <w:basedOn w:val="DefaultParagraphFont"/>
    <w:link w:val="Heading7"/>
    <w:uiPriority w:val="9"/>
    <w:rsid w:val="007825E3"/>
    <w:rPr>
      <w:rFonts w:asciiTheme="majorHAnsi" w:eastAsiaTheme="majorEastAsia" w:hAnsiTheme="majorHAnsi" w:cstheme="majorBidi"/>
      <w:i/>
      <w:iCs/>
      <w:color w:val="1F4D78" w:themeColor="accent1" w:themeShade="7F"/>
      <w:sz w:val="24"/>
      <w:szCs w:val="24"/>
      <w:lang w:val="en-GB" w:eastAsia="en-GB" w:bidi="ar-SA"/>
    </w:rPr>
  </w:style>
  <w:style w:type="paragraph" w:styleId="ListBullet">
    <w:name w:val="List Bullet"/>
    <w:basedOn w:val="Normal"/>
    <w:uiPriority w:val="99"/>
    <w:unhideWhenUsed/>
    <w:rsid w:val="007825E3"/>
    <w:pPr>
      <w:numPr>
        <w:numId w:val="30"/>
      </w:numPr>
      <w:contextualSpacing/>
    </w:pPr>
  </w:style>
  <w:style w:type="paragraph" w:styleId="ListBullet2">
    <w:name w:val="List Bullet 2"/>
    <w:basedOn w:val="Normal"/>
    <w:uiPriority w:val="99"/>
    <w:unhideWhenUsed/>
    <w:rsid w:val="007825E3"/>
    <w:pPr>
      <w:numPr>
        <w:numId w:val="31"/>
      </w:numPr>
      <w:contextualSpacing/>
    </w:pPr>
  </w:style>
  <w:style w:type="paragraph" w:styleId="ListContinue">
    <w:name w:val="List Continue"/>
    <w:basedOn w:val="Normal"/>
    <w:uiPriority w:val="99"/>
    <w:unhideWhenUsed/>
    <w:rsid w:val="007825E3"/>
    <w:pPr>
      <w:spacing w:after="120"/>
      <w:ind w:left="360"/>
      <w:contextualSpacing/>
    </w:pPr>
  </w:style>
  <w:style w:type="paragraph" w:styleId="Caption">
    <w:name w:val="caption"/>
    <w:basedOn w:val="Normal"/>
    <w:next w:val="Normal"/>
    <w:uiPriority w:val="35"/>
    <w:unhideWhenUsed/>
    <w:qFormat/>
    <w:rsid w:val="007825E3"/>
    <w:pPr>
      <w:spacing w:after="200"/>
    </w:pPr>
    <w:rPr>
      <w:i/>
      <w:iCs/>
      <w:color w:val="44546A" w:themeColor="text2"/>
      <w:sz w:val="18"/>
      <w:szCs w:val="18"/>
    </w:rPr>
  </w:style>
  <w:style w:type="paragraph" w:customStyle="1" w:styleId="Nuorodoseilut">
    <w:name w:val="Nuorodos eilutė"/>
    <w:basedOn w:val="BodyText"/>
    <w:rsid w:val="007825E3"/>
  </w:style>
  <w:style w:type="paragraph" w:styleId="BodyTextFirstIndent">
    <w:name w:val="Body Text First Indent"/>
    <w:basedOn w:val="BodyText"/>
    <w:link w:val="BodyTextFirstIndentChar"/>
    <w:uiPriority w:val="99"/>
    <w:unhideWhenUsed/>
    <w:rsid w:val="007825E3"/>
    <w:pPr>
      <w:widowControl/>
      <w:autoSpaceDE/>
      <w:autoSpaceDN/>
      <w:ind w:firstLine="360"/>
    </w:pPr>
    <w:rPr>
      <w:sz w:val="24"/>
      <w:szCs w:val="24"/>
      <w:lang w:val="en-GB"/>
    </w:rPr>
  </w:style>
  <w:style w:type="character" w:customStyle="1" w:styleId="BodyTextFirstIndentChar">
    <w:name w:val="Body Text First Indent Char"/>
    <w:basedOn w:val="BodyTextChar"/>
    <w:link w:val="BodyTextFirstIndent"/>
    <w:uiPriority w:val="99"/>
    <w:rsid w:val="007825E3"/>
    <w:rPr>
      <w:rFonts w:ascii="Times New Roman" w:eastAsia="Times New Roman" w:hAnsi="Times New Roman" w:cs="Times New Roman"/>
      <w:sz w:val="24"/>
      <w:szCs w:val="24"/>
      <w:lang w:val="en-GB" w:eastAsia="en-GB" w:bidi="ar-SA"/>
    </w:rPr>
  </w:style>
  <w:style w:type="paragraph" w:styleId="BodyTextIndent">
    <w:name w:val="Body Text Indent"/>
    <w:basedOn w:val="Normal"/>
    <w:link w:val="BodyTextIndentChar"/>
    <w:uiPriority w:val="99"/>
    <w:semiHidden/>
    <w:unhideWhenUsed/>
    <w:rsid w:val="007825E3"/>
    <w:pPr>
      <w:spacing w:after="120"/>
      <w:ind w:left="360"/>
    </w:pPr>
  </w:style>
  <w:style w:type="character" w:customStyle="1" w:styleId="BodyTextIndentChar">
    <w:name w:val="Body Text Indent Char"/>
    <w:basedOn w:val="DefaultParagraphFont"/>
    <w:link w:val="BodyTextIndent"/>
    <w:uiPriority w:val="99"/>
    <w:semiHidden/>
    <w:rsid w:val="007825E3"/>
    <w:rPr>
      <w:rFonts w:ascii="Times New Roman" w:eastAsia="Times New Roman" w:hAnsi="Times New Roman" w:cs="Times New Roman"/>
      <w:sz w:val="24"/>
      <w:szCs w:val="24"/>
      <w:lang w:val="en-GB" w:eastAsia="en-GB" w:bidi="ar-SA"/>
    </w:rPr>
  </w:style>
  <w:style w:type="paragraph" w:styleId="BodyTextFirstIndent2">
    <w:name w:val="Body Text First Indent 2"/>
    <w:basedOn w:val="BodyTextIndent"/>
    <w:link w:val="BodyTextFirstIndent2Char"/>
    <w:uiPriority w:val="99"/>
    <w:unhideWhenUsed/>
    <w:rsid w:val="007825E3"/>
    <w:pPr>
      <w:spacing w:after="0"/>
      <w:ind w:firstLine="360"/>
    </w:pPr>
  </w:style>
  <w:style w:type="character" w:customStyle="1" w:styleId="BodyTextFirstIndent2Char">
    <w:name w:val="Body Text First Indent 2 Char"/>
    <w:basedOn w:val="BodyTextIndentChar"/>
    <w:link w:val="BodyTextFirstIndent2"/>
    <w:uiPriority w:val="99"/>
    <w:rsid w:val="007825E3"/>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856">
      <w:bodyDiv w:val="1"/>
      <w:marLeft w:val="0"/>
      <w:marRight w:val="0"/>
      <w:marTop w:val="0"/>
      <w:marBottom w:val="0"/>
      <w:divBdr>
        <w:top w:val="none" w:sz="0" w:space="0" w:color="auto"/>
        <w:left w:val="none" w:sz="0" w:space="0" w:color="auto"/>
        <w:bottom w:val="none" w:sz="0" w:space="0" w:color="auto"/>
        <w:right w:val="none" w:sz="0" w:space="0" w:color="auto"/>
      </w:divBdr>
      <w:divsChild>
        <w:div w:id="23754250">
          <w:marLeft w:val="0"/>
          <w:marRight w:val="0"/>
          <w:marTop w:val="0"/>
          <w:marBottom w:val="0"/>
          <w:divBdr>
            <w:top w:val="none" w:sz="0" w:space="0" w:color="auto"/>
            <w:left w:val="none" w:sz="0" w:space="0" w:color="auto"/>
            <w:bottom w:val="none" w:sz="0" w:space="0" w:color="auto"/>
            <w:right w:val="none" w:sz="0" w:space="0" w:color="auto"/>
          </w:divBdr>
          <w:divsChild>
            <w:div w:id="2075933220">
              <w:marLeft w:val="0"/>
              <w:marRight w:val="60"/>
              <w:marTop w:val="0"/>
              <w:marBottom w:val="0"/>
              <w:divBdr>
                <w:top w:val="none" w:sz="0" w:space="0" w:color="auto"/>
                <w:left w:val="none" w:sz="0" w:space="0" w:color="auto"/>
                <w:bottom w:val="none" w:sz="0" w:space="0" w:color="auto"/>
                <w:right w:val="none" w:sz="0" w:space="0" w:color="auto"/>
              </w:divBdr>
              <w:divsChild>
                <w:div w:id="915212165">
                  <w:marLeft w:val="0"/>
                  <w:marRight w:val="0"/>
                  <w:marTop w:val="0"/>
                  <w:marBottom w:val="120"/>
                  <w:divBdr>
                    <w:top w:val="single" w:sz="6" w:space="0" w:color="C0C0C0"/>
                    <w:left w:val="single" w:sz="6" w:space="0" w:color="D9D9D9"/>
                    <w:bottom w:val="single" w:sz="6" w:space="0" w:color="D9D9D9"/>
                    <w:right w:val="single" w:sz="6" w:space="0" w:color="D9D9D9"/>
                  </w:divBdr>
                  <w:divsChild>
                    <w:div w:id="153496834">
                      <w:marLeft w:val="0"/>
                      <w:marRight w:val="0"/>
                      <w:marTop w:val="0"/>
                      <w:marBottom w:val="0"/>
                      <w:divBdr>
                        <w:top w:val="none" w:sz="0" w:space="0" w:color="auto"/>
                        <w:left w:val="none" w:sz="0" w:space="0" w:color="auto"/>
                        <w:bottom w:val="none" w:sz="0" w:space="0" w:color="auto"/>
                        <w:right w:val="none" w:sz="0" w:space="0" w:color="auto"/>
                      </w:divBdr>
                    </w:div>
                    <w:div w:id="21047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1893">
          <w:marLeft w:val="0"/>
          <w:marRight w:val="0"/>
          <w:marTop w:val="0"/>
          <w:marBottom w:val="0"/>
          <w:divBdr>
            <w:top w:val="none" w:sz="0" w:space="0" w:color="auto"/>
            <w:left w:val="none" w:sz="0" w:space="0" w:color="auto"/>
            <w:bottom w:val="none" w:sz="0" w:space="0" w:color="auto"/>
            <w:right w:val="none" w:sz="0" w:space="0" w:color="auto"/>
          </w:divBdr>
          <w:divsChild>
            <w:div w:id="439885081">
              <w:marLeft w:val="60"/>
              <w:marRight w:val="0"/>
              <w:marTop w:val="0"/>
              <w:marBottom w:val="0"/>
              <w:divBdr>
                <w:top w:val="none" w:sz="0" w:space="0" w:color="auto"/>
                <w:left w:val="none" w:sz="0" w:space="0" w:color="auto"/>
                <w:bottom w:val="none" w:sz="0" w:space="0" w:color="auto"/>
                <w:right w:val="none" w:sz="0" w:space="0" w:color="auto"/>
              </w:divBdr>
              <w:divsChild>
                <w:div w:id="359012121">
                  <w:marLeft w:val="0"/>
                  <w:marRight w:val="0"/>
                  <w:marTop w:val="0"/>
                  <w:marBottom w:val="0"/>
                  <w:divBdr>
                    <w:top w:val="none" w:sz="0" w:space="0" w:color="auto"/>
                    <w:left w:val="none" w:sz="0" w:space="0" w:color="auto"/>
                    <w:bottom w:val="none" w:sz="0" w:space="0" w:color="auto"/>
                    <w:right w:val="none" w:sz="0" w:space="0" w:color="auto"/>
                  </w:divBdr>
                  <w:divsChild>
                    <w:div w:id="90587882">
                      <w:marLeft w:val="0"/>
                      <w:marRight w:val="0"/>
                      <w:marTop w:val="0"/>
                      <w:marBottom w:val="120"/>
                      <w:divBdr>
                        <w:top w:val="single" w:sz="6" w:space="0" w:color="F5F5F5"/>
                        <w:left w:val="single" w:sz="6" w:space="0" w:color="F5F5F5"/>
                        <w:bottom w:val="single" w:sz="6" w:space="0" w:color="F5F5F5"/>
                        <w:right w:val="single" w:sz="6" w:space="0" w:color="F5F5F5"/>
                      </w:divBdr>
                      <w:divsChild>
                        <w:div w:id="1007710039">
                          <w:marLeft w:val="0"/>
                          <w:marRight w:val="0"/>
                          <w:marTop w:val="0"/>
                          <w:marBottom w:val="0"/>
                          <w:divBdr>
                            <w:top w:val="none" w:sz="0" w:space="0" w:color="auto"/>
                            <w:left w:val="none" w:sz="0" w:space="0" w:color="auto"/>
                            <w:bottom w:val="none" w:sz="0" w:space="0" w:color="auto"/>
                            <w:right w:val="none" w:sz="0" w:space="0" w:color="auto"/>
                          </w:divBdr>
                          <w:divsChild>
                            <w:div w:id="141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03542">
      <w:bodyDiv w:val="1"/>
      <w:marLeft w:val="0"/>
      <w:marRight w:val="0"/>
      <w:marTop w:val="0"/>
      <w:marBottom w:val="0"/>
      <w:divBdr>
        <w:top w:val="none" w:sz="0" w:space="0" w:color="auto"/>
        <w:left w:val="none" w:sz="0" w:space="0" w:color="auto"/>
        <w:bottom w:val="none" w:sz="0" w:space="0" w:color="auto"/>
        <w:right w:val="none" w:sz="0" w:space="0" w:color="auto"/>
      </w:divBdr>
    </w:div>
    <w:div w:id="363987578">
      <w:bodyDiv w:val="1"/>
      <w:marLeft w:val="0"/>
      <w:marRight w:val="0"/>
      <w:marTop w:val="0"/>
      <w:marBottom w:val="0"/>
      <w:divBdr>
        <w:top w:val="none" w:sz="0" w:space="0" w:color="auto"/>
        <w:left w:val="none" w:sz="0" w:space="0" w:color="auto"/>
        <w:bottom w:val="none" w:sz="0" w:space="0" w:color="auto"/>
        <w:right w:val="none" w:sz="0" w:space="0" w:color="auto"/>
      </w:divBdr>
    </w:div>
    <w:div w:id="506210163">
      <w:bodyDiv w:val="1"/>
      <w:marLeft w:val="0"/>
      <w:marRight w:val="0"/>
      <w:marTop w:val="0"/>
      <w:marBottom w:val="0"/>
      <w:divBdr>
        <w:top w:val="none" w:sz="0" w:space="0" w:color="auto"/>
        <w:left w:val="none" w:sz="0" w:space="0" w:color="auto"/>
        <w:bottom w:val="none" w:sz="0" w:space="0" w:color="auto"/>
        <w:right w:val="none" w:sz="0" w:space="0" w:color="auto"/>
      </w:divBdr>
    </w:div>
    <w:div w:id="897933469">
      <w:bodyDiv w:val="1"/>
      <w:marLeft w:val="0"/>
      <w:marRight w:val="0"/>
      <w:marTop w:val="0"/>
      <w:marBottom w:val="0"/>
      <w:divBdr>
        <w:top w:val="none" w:sz="0" w:space="0" w:color="auto"/>
        <w:left w:val="none" w:sz="0" w:space="0" w:color="auto"/>
        <w:bottom w:val="none" w:sz="0" w:space="0" w:color="auto"/>
        <w:right w:val="none" w:sz="0" w:space="0" w:color="auto"/>
      </w:divBdr>
    </w:div>
    <w:div w:id="1011180628">
      <w:bodyDiv w:val="1"/>
      <w:marLeft w:val="0"/>
      <w:marRight w:val="0"/>
      <w:marTop w:val="0"/>
      <w:marBottom w:val="0"/>
      <w:divBdr>
        <w:top w:val="none" w:sz="0" w:space="0" w:color="auto"/>
        <w:left w:val="none" w:sz="0" w:space="0" w:color="auto"/>
        <w:bottom w:val="none" w:sz="0" w:space="0" w:color="auto"/>
        <w:right w:val="none" w:sz="0" w:space="0" w:color="auto"/>
      </w:divBdr>
      <w:divsChild>
        <w:div w:id="490606735">
          <w:marLeft w:val="0"/>
          <w:marRight w:val="0"/>
          <w:marTop w:val="120"/>
          <w:marBottom w:val="0"/>
          <w:divBdr>
            <w:top w:val="none" w:sz="0" w:space="0" w:color="auto"/>
            <w:left w:val="none" w:sz="0" w:space="0" w:color="auto"/>
            <w:bottom w:val="none" w:sz="0" w:space="0" w:color="auto"/>
            <w:right w:val="none" w:sz="0" w:space="0" w:color="auto"/>
          </w:divBdr>
        </w:div>
      </w:divsChild>
    </w:div>
    <w:div w:id="1107121987">
      <w:bodyDiv w:val="1"/>
      <w:marLeft w:val="0"/>
      <w:marRight w:val="0"/>
      <w:marTop w:val="0"/>
      <w:marBottom w:val="0"/>
      <w:divBdr>
        <w:top w:val="none" w:sz="0" w:space="0" w:color="auto"/>
        <w:left w:val="none" w:sz="0" w:space="0" w:color="auto"/>
        <w:bottom w:val="none" w:sz="0" w:space="0" w:color="auto"/>
        <w:right w:val="none" w:sz="0" w:space="0" w:color="auto"/>
      </w:divBdr>
    </w:div>
    <w:div w:id="1369794420">
      <w:bodyDiv w:val="1"/>
      <w:marLeft w:val="0"/>
      <w:marRight w:val="0"/>
      <w:marTop w:val="0"/>
      <w:marBottom w:val="0"/>
      <w:divBdr>
        <w:top w:val="none" w:sz="0" w:space="0" w:color="auto"/>
        <w:left w:val="none" w:sz="0" w:space="0" w:color="auto"/>
        <w:bottom w:val="none" w:sz="0" w:space="0" w:color="auto"/>
        <w:right w:val="none" w:sz="0" w:space="0" w:color="auto"/>
      </w:divBdr>
    </w:div>
    <w:div w:id="1424840205">
      <w:bodyDiv w:val="1"/>
      <w:marLeft w:val="0"/>
      <w:marRight w:val="0"/>
      <w:marTop w:val="0"/>
      <w:marBottom w:val="0"/>
      <w:divBdr>
        <w:top w:val="none" w:sz="0" w:space="0" w:color="auto"/>
        <w:left w:val="none" w:sz="0" w:space="0" w:color="auto"/>
        <w:bottom w:val="none" w:sz="0" w:space="0" w:color="auto"/>
        <w:right w:val="none" w:sz="0" w:space="0" w:color="auto"/>
      </w:divBdr>
      <w:divsChild>
        <w:div w:id="46027516">
          <w:marLeft w:val="0"/>
          <w:marRight w:val="0"/>
          <w:marTop w:val="0"/>
          <w:marBottom w:val="0"/>
          <w:divBdr>
            <w:top w:val="none" w:sz="0" w:space="0" w:color="auto"/>
            <w:left w:val="none" w:sz="0" w:space="0" w:color="auto"/>
            <w:bottom w:val="none" w:sz="0" w:space="0" w:color="auto"/>
            <w:right w:val="none" w:sz="0" w:space="0" w:color="auto"/>
          </w:divBdr>
        </w:div>
        <w:div w:id="160434144">
          <w:marLeft w:val="0"/>
          <w:marRight w:val="0"/>
          <w:marTop w:val="0"/>
          <w:marBottom w:val="0"/>
          <w:divBdr>
            <w:top w:val="none" w:sz="0" w:space="0" w:color="auto"/>
            <w:left w:val="none" w:sz="0" w:space="0" w:color="auto"/>
            <w:bottom w:val="none" w:sz="0" w:space="0" w:color="auto"/>
            <w:right w:val="none" w:sz="0" w:space="0" w:color="auto"/>
          </w:divBdr>
        </w:div>
        <w:div w:id="215823876">
          <w:marLeft w:val="0"/>
          <w:marRight w:val="0"/>
          <w:marTop w:val="0"/>
          <w:marBottom w:val="0"/>
          <w:divBdr>
            <w:top w:val="none" w:sz="0" w:space="0" w:color="auto"/>
            <w:left w:val="none" w:sz="0" w:space="0" w:color="auto"/>
            <w:bottom w:val="none" w:sz="0" w:space="0" w:color="auto"/>
            <w:right w:val="none" w:sz="0" w:space="0" w:color="auto"/>
          </w:divBdr>
        </w:div>
        <w:div w:id="412165847">
          <w:marLeft w:val="0"/>
          <w:marRight w:val="0"/>
          <w:marTop w:val="0"/>
          <w:marBottom w:val="0"/>
          <w:divBdr>
            <w:top w:val="none" w:sz="0" w:space="0" w:color="auto"/>
            <w:left w:val="none" w:sz="0" w:space="0" w:color="auto"/>
            <w:bottom w:val="none" w:sz="0" w:space="0" w:color="auto"/>
            <w:right w:val="none" w:sz="0" w:space="0" w:color="auto"/>
          </w:divBdr>
        </w:div>
        <w:div w:id="815991136">
          <w:marLeft w:val="0"/>
          <w:marRight w:val="0"/>
          <w:marTop w:val="0"/>
          <w:marBottom w:val="0"/>
          <w:divBdr>
            <w:top w:val="none" w:sz="0" w:space="0" w:color="auto"/>
            <w:left w:val="none" w:sz="0" w:space="0" w:color="auto"/>
            <w:bottom w:val="none" w:sz="0" w:space="0" w:color="auto"/>
            <w:right w:val="none" w:sz="0" w:space="0" w:color="auto"/>
          </w:divBdr>
        </w:div>
        <w:div w:id="886377593">
          <w:marLeft w:val="0"/>
          <w:marRight w:val="0"/>
          <w:marTop w:val="0"/>
          <w:marBottom w:val="0"/>
          <w:divBdr>
            <w:top w:val="none" w:sz="0" w:space="0" w:color="auto"/>
            <w:left w:val="none" w:sz="0" w:space="0" w:color="auto"/>
            <w:bottom w:val="none" w:sz="0" w:space="0" w:color="auto"/>
            <w:right w:val="none" w:sz="0" w:space="0" w:color="auto"/>
          </w:divBdr>
        </w:div>
        <w:div w:id="1022626488">
          <w:marLeft w:val="0"/>
          <w:marRight w:val="0"/>
          <w:marTop w:val="0"/>
          <w:marBottom w:val="0"/>
          <w:divBdr>
            <w:top w:val="none" w:sz="0" w:space="0" w:color="auto"/>
            <w:left w:val="none" w:sz="0" w:space="0" w:color="auto"/>
            <w:bottom w:val="none" w:sz="0" w:space="0" w:color="auto"/>
            <w:right w:val="none" w:sz="0" w:space="0" w:color="auto"/>
          </w:divBdr>
        </w:div>
        <w:div w:id="146665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endeley.com/guides/apa-citation-guid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376E-3B86-4FFD-A19B-2DFD1E63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5371</Words>
  <Characters>3062</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MultiDVD Team</Company>
  <LinksUpToDate>false</LinksUpToDate>
  <CharactersWithSpaces>8417</CharactersWithSpaces>
  <SharedDoc>false</SharedDoc>
  <HLinks>
    <vt:vector size="12" baseType="variant">
      <vt:variant>
        <vt:i4>5505107</vt:i4>
      </vt:variant>
      <vt:variant>
        <vt:i4>21</vt:i4>
      </vt:variant>
      <vt:variant>
        <vt:i4>0</vt:i4>
      </vt:variant>
      <vt:variant>
        <vt:i4>5</vt:i4>
      </vt:variant>
      <vt:variant>
        <vt:lpwstr>http://www.lei.lt/_img/_up/File/atvir /bioenerlt/index_files/Biodegalai_galut.pdf</vt:lpwstr>
      </vt:variant>
      <vt:variant>
        <vt:lpwstr/>
      </vt:variant>
      <vt:variant>
        <vt:i4>6357000</vt:i4>
      </vt:variant>
      <vt:variant>
        <vt:i4>18</vt:i4>
      </vt:variant>
      <vt:variant>
        <vt:i4>0</vt:i4>
      </vt:variant>
      <vt:variant>
        <vt:i4>5</vt:i4>
      </vt:variant>
      <vt:variant>
        <vt:lpwstr>https://www.google.lt/search?q=origin+8+pro&amp;rlz=1C1GGRV_enLT751LT751&amp;tbm=isch&amp;tbo=u&amp;source=univ&amp;sa=X&amp;ved=2ahUKEwjIlfSd4v3dAhVDjiwKHdqpDKgQsAR6BAgBEAE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Surblys</dc:creator>
  <cp:keywords/>
  <cp:lastModifiedBy>Vytenis Surblys</cp:lastModifiedBy>
  <cp:revision>2</cp:revision>
  <cp:lastPrinted>2021-10-21T06:47:00Z</cp:lastPrinted>
  <dcterms:created xsi:type="dcterms:W3CDTF">2025-05-24T08:01:00Z</dcterms:created>
  <dcterms:modified xsi:type="dcterms:W3CDTF">2025-05-24T08:01:00Z</dcterms:modified>
</cp:coreProperties>
</file>