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C6" w:rsidRDefault="007273C6">
      <w:pPr>
        <w:pStyle w:val="Pagrindinistekstas3"/>
        <w:jc w:val="left"/>
        <w:rPr>
          <w:b w:val="0"/>
          <w:bCs/>
          <w:spacing w:val="-4"/>
          <w:sz w:val="20"/>
        </w:rPr>
      </w:pPr>
      <w:r>
        <w:rPr>
          <w:b w:val="0"/>
          <w:bCs/>
          <w:spacing w:val="-4"/>
          <w:sz w:val="20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4310"/>
      </w:tblGrid>
      <w:tr w:rsidR="007273C6">
        <w:tc>
          <w:tcPr>
            <w:tcW w:w="4526" w:type="dxa"/>
          </w:tcPr>
          <w:p w:rsidR="007273C6" w:rsidRPr="00B53EBC" w:rsidRDefault="005D2304">
            <w:pPr>
              <w:pStyle w:val="Pagrindinistekstas3"/>
              <w:jc w:val="left"/>
              <w:rPr>
                <w:b w:val="0"/>
                <w:bCs/>
                <w:spacing w:val="-4"/>
                <w:sz w:val="22"/>
                <w:szCs w:val="22"/>
              </w:rPr>
            </w:pPr>
            <w:r w:rsidRPr="005D2304">
              <w:rPr>
                <w:b w:val="0"/>
                <w:bCs/>
                <w:spacing w:val="-4"/>
                <w:sz w:val="22"/>
                <w:szCs w:val="22"/>
              </w:rPr>
              <w:t>D</w:t>
            </w:r>
            <w:r w:rsidRPr="005D2304">
              <w:rPr>
                <w:b w:val="0"/>
                <w:bCs/>
                <w:caps w:val="0"/>
                <w:spacing w:val="-4"/>
                <w:sz w:val="22"/>
                <w:szCs w:val="22"/>
              </w:rPr>
              <w:t>alinių studijų rezultatų įskaitymo tvarkos apraš</w:t>
            </w:r>
            <w:r>
              <w:rPr>
                <w:b w:val="0"/>
                <w:bCs/>
                <w:caps w:val="0"/>
                <w:spacing w:val="-4"/>
                <w:sz w:val="22"/>
                <w:szCs w:val="22"/>
              </w:rPr>
              <w:t>o</w:t>
            </w:r>
          </w:p>
          <w:p w:rsidR="00875429" w:rsidRDefault="002F3C7E">
            <w:pPr>
              <w:pStyle w:val="Pagrindinistekstas3"/>
              <w:jc w:val="left"/>
              <w:rPr>
                <w:b w:val="0"/>
                <w:bCs/>
                <w:spacing w:val="-4"/>
                <w:sz w:val="20"/>
              </w:rPr>
            </w:pPr>
            <w:r>
              <w:rPr>
                <w:b w:val="0"/>
                <w:bCs/>
                <w:caps w:val="0"/>
                <w:spacing w:val="-4"/>
                <w:sz w:val="22"/>
                <w:szCs w:val="22"/>
              </w:rPr>
              <w:t>3</w:t>
            </w:r>
            <w:r w:rsidR="00875429" w:rsidRPr="00B53EBC">
              <w:rPr>
                <w:b w:val="0"/>
                <w:bCs/>
                <w:caps w:val="0"/>
                <w:spacing w:val="-4"/>
                <w:sz w:val="22"/>
                <w:szCs w:val="22"/>
              </w:rPr>
              <w:t xml:space="preserve"> priedas</w:t>
            </w:r>
          </w:p>
        </w:tc>
      </w:tr>
    </w:tbl>
    <w:p w:rsidR="007273C6" w:rsidRDefault="007273C6">
      <w:pPr>
        <w:pStyle w:val="Pagrindinistekstas3"/>
        <w:jc w:val="left"/>
        <w:rPr>
          <w:b w:val="0"/>
          <w:bCs/>
          <w:caps w:val="0"/>
          <w:spacing w:val="-4"/>
          <w:szCs w:val="24"/>
        </w:rPr>
      </w:pPr>
    </w:p>
    <w:p w:rsidR="007273C6" w:rsidRDefault="00146F10">
      <w:pPr>
        <w:pStyle w:val="Pagrindinistekstas3"/>
        <w:rPr>
          <w:b w:val="0"/>
          <w:bCs/>
          <w:caps w:val="0"/>
          <w:spacing w:val="-4"/>
          <w:szCs w:val="24"/>
        </w:rPr>
      </w:pPr>
      <w:r>
        <w:rPr>
          <w:noProof/>
        </w:rPr>
        <w:drawing>
          <wp:inline distT="0" distB="0" distL="0" distR="0">
            <wp:extent cx="619125" cy="685800"/>
            <wp:effectExtent l="0" t="0" r="0" b="0"/>
            <wp:docPr id="1" name="Paveikslėlis 1" descr="vik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ko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3C6" w:rsidRDefault="007273C6">
      <w:pPr>
        <w:pStyle w:val="Pagrindinistekstas3"/>
        <w:jc w:val="right"/>
        <w:rPr>
          <w:b w:val="0"/>
          <w:bCs/>
          <w:spacing w:val="-4"/>
          <w:sz w:val="20"/>
        </w:rPr>
      </w:pPr>
    </w:p>
    <w:p w:rsidR="007273C6" w:rsidRPr="001F158F" w:rsidRDefault="007273C6">
      <w:pPr>
        <w:jc w:val="center"/>
        <w:rPr>
          <w:b/>
        </w:rPr>
      </w:pPr>
      <w:r w:rsidRPr="001F158F">
        <w:rPr>
          <w:b/>
        </w:rPr>
        <w:t>VILNIAUS KOLEGIJA</w:t>
      </w:r>
    </w:p>
    <w:p w:rsidR="007273C6" w:rsidRDefault="007273C6">
      <w:pPr>
        <w:jc w:val="center"/>
        <w:rPr>
          <w:sz w:val="20"/>
          <w:szCs w:val="20"/>
          <w:lang w:val="de-DE"/>
        </w:rPr>
      </w:pPr>
    </w:p>
    <w:p w:rsidR="007273C6" w:rsidRDefault="007273C6"/>
    <w:p w:rsidR="007273C6" w:rsidRDefault="007273C6">
      <w:pPr>
        <w:jc w:val="center"/>
        <w:rPr>
          <w:b/>
        </w:rPr>
      </w:pPr>
      <w:r>
        <w:rPr>
          <w:b/>
        </w:rPr>
        <w:t xml:space="preserve">DALYKO </w:t>
      </w:r>
      <w:r w:rsidR="00596796">
        <w:rPr>
          <w:b/>
        </w:rPr>
        <w:t>(MODULIO)</w:t>
      </w:r>
      <w:r>
        <w:rPr>
          <w:b/>
        </w:rPr>
        <w:t xml:space="preserve"> APRAŠAS</w:t>
      </w:r>
    </w:p>
    <w:p w:rsidR="007273C6" w:rsidRDefault="007273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40"/>
      </w:tblGrid>
      <w:tr w:rsidR="007273C6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3C6" w:rsidRDefault="007273C6">
            <w:pPr>
              <w:rPr>
                <w:b/>
              </w:rPr>
            </w:pPr>
            <w:r>
              <w:rPr>
                <w:b/>
              </w:rPr>
              <w:t>Studijų programos pavadinimas: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:rsidR="007273C6" w:rsidRDefault="007273C6"/>
        </w:tc>
      </w:tr>
      <w:tr w:rsidR="007273C6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273C6" w:rsidRDefault="007273C6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3C6" w:rsidRDefault="007273C6"/>
        </w:tc>
      </w:tr>
      <w:tr w:rsidR="007273C6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3C6" w:rsidRDefault="007273C6">
            <w:pPr>
              <w:rPr>
                <w:b/>
              </w:rPr>
            </w:pPr>
            <w:r>
              <w:rPr>
                <w:b/>
              </w:rPr>
              <w:t>Studijų programos valstybinis kodas: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</w:tcPr>
          <w:p w:rsidR="007273C6" w:rsidRDefault="007273C6"/>
        </w:tc>
      </w:tr>
    </w:tbl>
    <w:p w:rsidR="007273C6" w:rsidRDefault="007273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5040"/>
      </w:tblGrid>
      <w:tr w:rsidR="007273C6">
        <w:trPr>
          <w:jc w:val="center"/>
        </w:trPr>
        <w:tc>
          <w:tcPr>
            <w:tcW w:w="4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3C6" w:rsidRDefault="007273C6">
            <w:pPr>
              <w:rPr>
                <w:b/>
              </w:rPr>
            </w:pPr>
            <w:r>
              <w:rPr>
                <w:b/>
              </w:rPr>
              <w:t>Dalyko</w:t>
            </w:r>
            <w:r w:rsidR="00596796">
              <w:rPr>
                <w:b/>
              </w:rPr>
              <w:t xml:space="preserve"> (modulio)</w:t>
            </w:r>
            <w:r>
              <w:rPr>
                <w:b/>
              </w:rPr>
              <w:t xml:space="preserve"> pavadinimas: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273C6" w:rsidRDefault="007273C6"/>
        </w:tc>
      </w:tr>
    </w:tbl>
    <w:p w:rsidR="007273C6" w:rsidRDefault="007273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050"/>
      </w:tblGrid>
      <w:tr w:rsidR="007273C6">
        <w:trPr>
          <w:jc w:val="center"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7273C6" w:rsidRDefault="007273C6">
            <w:pPr>
              <w:rPr>
                <w:b/>
              </w:rPr>
            </w:pPr>
            <w:r>
              <w:rPr>
                <w:b/>
              </w:rPr>
              <w:t>Dalyko</w:t>
            </w:r>
            <w:r w:rsidR="00596796">
              <w:rPr>
                <w:b/>
              </w:rPr>
              <w:t xml:space="preserve"> (modulio)</w:t>
            </w:r>
            <w:r>
              <w:rPr>
                <w:b/>
              </w:rPr>
              <w:t xml:space="preserve"> apimtis kreditais: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:rsidR="007273C6" w:rsidRDefault="007273C6"/>
        </w:tc>
      </w:tr>
      <w:tr w:rsidR="007273C6">
        <w:trPr>
          <w:jc w:val="center"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7273C6" w:rsidRDefault="007273C6">
            <w:pPr>
              <w:jc w:val="right"/>
              <w:rPr>
                <w:b/>
              </w:rPr>
            </w:pPr>
            <w:r>
              <w:rPr>
                <w:b/>
              </w:rPr>
              <w:t>valandomis: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:rsidR="007273C6" w:rsidRDefault="007273C6">
            <w:r>
              <w:t>Teorija</w:t>
            </w:r>
          </w:p>
          <w:p w:rsidR="007273C6" w:rsidRDefault="007273C6">
            <w:r>
              <w:t>Praktikumai</w:t>
            </w:r>
          </w:p>
          <w:p w:rsidR="007273C6" w:rsidRDefault="007273C6">
            <w:r>
              <w:t>Savarankiškas darbas</w:t>
            </w:r>
          </w:p>
        </w:tc>
      </w:tr>
      <w:tr w:rsidR="009C335F">
        <w:trPr>
          <w:jc w:val="center"/>
        </w:trPr>
        <w:tc>
          <w:tcPr>
            <w:tcW w:w="4537" w:type="dxa"/>
            <w:tcBorders>
              <w:top w:val="nil"/>
              <w:left w:val="nil"/>
              <w:bottom w:val="nil"/>
            </w:tcBorders>
          </w:tcPr>
          <w:p w:rsidR="009C335F" w:rsidRDefault="009C335F" w:rsidP="009C335F">
            <w:pPr>
              <w:rPr>
                <w:b/>
              </w:rPr>
            </w:pPr>
            <w:r>
              <w:rPr>
                <w:b/>
              </w:rPr>
              <w:t>Dalyko (modulio) anotacija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:rsidR="009C335F" w:rsidRDefault="009C335F"/>
          <w:p w:rsidR="009C335F" w:rsidRDefault="009C335F"/>
          <w:p w:rsidR="009C335F" w:rsidRDefault="009C335F"/>
        </w:tc>
      </w:tr>
      <w:tr w:rsidR="007273C6">
        <w:trPr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7273C6" w:rsidRDefault="007273C6"/>
        </w:tc>
        <w:tc>
          <w:tcPr>
            <w:tcW w:w="5050" w:type="dxa"/>
            <w:tcBorders>
              <w:left w:val="nil"/>
              <w:right w:val="nil"/>
            </w:tcBorders>
          </w:tcPr>
          <w:p w:rsidR="007273C6" w:rsidRDefault="007273C6"/>
        </w:tc>
      </w:tr>
      <w:tr w:rsidR="007273C6" w:rsidTr="00C52C92">
        <w:trPr>
          <w:trHeight w:val="2888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3C6" w:rsidRDefault="00596796">
            <w:pPr>
              <w:rPr>
                <w:b/>
              </w:rPr>
            </w:pPr>
            <w:r>
              <w:rPr>
                <w:b/>
              </w:rPr>
              <w:t xml:space="preserve">Dalyko (modulio) </w:t>
            </w:r>
            <w:r w:rsidR="004A6D52">
              <w:rPr>
                <w:b/>
              </w:rPr>
              <w:t xml:space="preserve">numatomi </w:t>
            </w:r>
            <w:r>
              <w:rPr>
                <w:b/>
              </w:rPr>
              <w:t>studijų rezultatai</w:t>
            </w:r>
            <w:r w:rsidR="007273C6">
              <w:rPr>
                <w:b/>
              </w:rPr>
              <w:t>: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7273C6" w:rsidRDefault="007273C6"/>
          <w:p w:rsidR="007273C6" w:rsidRDefault="007273C6"/>
          <w:p w:rsidR="007273C6" w:rsidRDefault="007273C6"/>
          <w:p w:rsidR="007273C6" w:rsidRDefault="007273C6"/>
          <w:p w:rsidR="007273C6" w:rsidRDefault="007273C6"/>
        </w:tc>
      </w:tr>
    </w:tbl>
    <w:p w:rsidR="007273C6" w:rsidRDefault="007273C6"/>
    <w:p w:rsidR="007273C6" w:rsidRDefault="007273C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5036"/>
      </w:tblGrid>
      <w:tr w:rsidR="007273C6">
        <w:trPr>
          <w:jc w:val="center"/>
        </w:trPr>
        <w:tc>
          <w:tcPr>
            <w:tcW w:w="4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73C6" w:rsidRDefault="00596796">
            <w:pPr>
              <w:rPr>
                <w:b/>
              </w:rPr>
            </w:pPr>
            <w:r>
              <w:rPr>
                <w:b/>
              </w:rPr>
              <w:t>Dalyko (modulio) a</w:t>
            </w:r>
            <w:r w:rsidR="007273C6">
              <w:rPr>
                <w:b/>
              </w:rPr>
              <w:t>tsiskaitymo forma:</w:t>
            </w:r>
          </w:p>
        </w:tc>
        <w:tc>
          <w:tcPr>
            <w:tcW w:w="5036" w:type="dxa"/>
            <w:tcBorders>
              <w:left w:val="single" w:sz="4" w:space="0" w:color="auto"/>
            </w:tcBorders>
          </w:tcPr>
          <w:p w:rsidR="007273C6" w:rsidRDefault="007273C6"/>
        </w:tc>
      </w:tr>
    </w:tbl>
    <w:p w:rsidR="007273C6" w:rsidRDefault="007273C6"/>
    <w:p w:rsidR="007273C6" w:rsidRDefault="007273C6"/>
    <w:p w:rsidR="007273C6" w:rsidRDefault="007273C6"/>
    <w:tbl>
      <w:tblPr>
        <w:tblW w:w="10036" w:type="dxa"/>
        <w:tblLook w:val="01E0" w:firstRow="1" w:lastRow="1" w:firstColumn="1" w:lastColumn="1" w:noHBand="0" w:noVBand="0"/>
      </w:tblPr>
      <w:tblGrid>
        <w:gridCol w:w="6948"/>
        <w:gridCol w:w="3088"/>
      </w:tblGrid>
      <w:tr w:rsidR="007273C6">
        <w:trPr>
          <w:trHeight w:val="280"/>
        </w:trPr>
        <w:tc>
          <w:tcPr>
            <w:tcW w:w="6948" w:type="dxa"/>
          </w:tcPr>
          <w:p w:rsidR="007273C6" w:rsidRDefault="007273C6">
            <w:r>
              <w:t>Fakulteto dekanas</w:t>
            </w:r>
          </w:p>
        </w:tc>
        <w:tc>
          <w:tcPr>
            <w:tcW w:w="3088" w:type="dxa"/>
          </w:tcPr>
          <w:p w:rsidR="007273C6" w:rsidRDefault="007273C6"/>
        </w:tc>
      </w:tr>
      <w:tr w:rsidR="007273C6">
        <w:trPr>
          <w:trHeight w:val="260"/>
        </w:trPr>
        <w:tc>
          <w:tcPr>
            <w:tcW w:w="6948" w:type="dxa"/>
          </w:tcPr>
          <w:p w:rsidR="00D14C82" w:rsidRDefault="00D14C82" w:rsidP="009E36AD"/>
          <w:p w:rsidR="009E36AD" w:rsidRDefault="007273C6" w:rsidP="009E36AD">
            <w:r>
              <w:t>A.V.</w:t>
            </w:r>
            <w:r w:rsidR="009E36AD">
              <w:t xml:space="preserve">                                                         (parašas)</w:t>
            </w:r>
          </w:p>
          <w:p w:rsidR="007273C6" w:rsidRDefault="007273C6"/>
          <w:p w:rsidR="007273C6" w:rsidRDefault="007273C6"/>
        </w:tc>
        <w:tc>
          <w:tcPr>
            <w:tcW w:w="3088" w:type="dxa"/>
          </w:tcPr>
          <w:p w:rsidR="007273C6" w:rsidRDefault="007273C6">
            <w:r>
              <w:t>(vardas, pavardė)</w:t>
            </w:r>
          </w:p>
        </w:tc>
      </w:tr>
      <w:tr w:rsidR="007273C6">
        <w:trPr>
          <w:trHeight w:val="260"/>
        </w:trPr>
        <w:tc>
          <w:tcPr>
            <w:tcW w:w="6948" w:type="dxa"/>
          </w:tcPr>
          <w:p w:rsidR="007273C6" w:rsidRDefault="00063147">
            <w:r>
              <w:t>Katedros vedėjas</w:t>
            </w:r>
            <w:bookmarkStart w:id="0" w:name="_GoBack"/>
            <w:bookmarkEnd w:id="0"/>
          </w:p>
        </w:tc>
        <w:tc>
          <w:tcPr>
            <w:tcW w:w="3088" w:type="dxa"/>
          </w:tcPr>
          <w:p w:rsidR="007273C6" w:rsidRDefault="007273C6"/>
        </w:tc>
      </w:tr>
      <w:tr w:rsidR="007273C6">
        <w:trPr>
          <w:trHeight w:val="260"/>
        </w:trPr>
        <w:tc>
          <w:tcPr>
            <w:tcW w:w="6948" w:type="dxa"/>
          </w:tcPr>
          <w:p w:rsidR="007273C6" w:rsidRDefault="009E36AD">
            <w:r>
              <w:t xml:space="preserve">                                                                 (parašas)</w:t>
            </w:r>
          </w:p>
        </w:tc>
        <w:tc>
          <w:tcPr>
            <w:tcW w:w="3088" w:type="dxa"/>
          </w:tcPr>
          <w:p w:rsidR="007273C6" w:rsidRDefault="007273C6">
            <w:r>
              <w:t>(vardas, pavardė)</w:t>
            </w:r>
          </w:p>
        </w:tc>
      </w:tr>
    </w:tbl>
    <w:p w:rsidR="007273C6" w:rsidRDefault="007273C6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73C6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B1"/>
    <w:rsid w:val="00035502"/>
    <w:rsid w:val="00063147"/>
    <w:rsid w:val="00146F10"/>
    <w:rsid w:val="001F158F"/>
    <w:rsid w:val="002B2E58"/>
    <w:rsid w:val="002F3C7E"/>
    <w:rsid w:val="003076B1"/>
    <w:rsid w:val="004A2EBD"/>
    <w:rsid w:val="004A6D52"/>
    <w:rsid w:val="00596796"/>
    <w:rsid w:val="005D2304"/>
    <w:rsid w:val="00605B7B"/>
    <w:rsid w:val="007273C6"/>
    <w:rsid w:val="007E1035"/>
    <w:rsid w:val="00875429"/>
    <w:rsid w:val="00917904"/>
    <w:rsid w:val="009250B9"/>
    <w:rsid w:val="009C335F"/>
    <w:rsid w:val="009E36AD"/>
    <w:rsid w:val="00AE6637"/>
    <w:rsid w:val="00B53EBC"/>
    <w:rsid w:val="00C34AEE"/>
    <w:rsid w:val="00C52C92"/>
    <w:rsid w:val="00C660E6"/>
    <w:rsid w:val="00D14C82"/>
    <w:rsid w:val="00DA6F42"/>
    <w:rsid w:val="00EA4783"/>
    <w:rsid w:val="00ED1447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1AA16"/>
  <w15:chartTrackingRefBased/>
  <w15:docId w15:val="{90B4CAB7-F219-4C6C-A7FE-00774065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pPr>
      <w:jc w:val="center"/>
    </w:pPr>
    <w:rPr>
      <w:b/>
      <w:cap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KOOPERACIJOS KOLEGIJOS</vt:lpstr>
      <vt:lpstr>VILNIAUS KOOPERACIJOS KOLEGIJOS</vt:lpstr>
    </vt:vector>
  </TitlesOfParts>
  <Company>Private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KOOPERACIJOS KOLEGIJOS</dc:title>
  <dc:subject/>
  <dc:creator>Rita</dc:creator>
  <cp:keywords/>
  <cp:lastModifiedBy>Dovilė Liubinienė</cp:lastModifiedBy>
  <cp:revision>6</cp:revision>
  <cp:lastPrinted>2010-07-15T12:29:00Z</cp:lastPrinted>
  <dcterms:created xsi:type="dcterms:W3CDTF">2021-01-18T12:34:00Z</dcterms:created>
  <dcterms:modified xsi:type="dcterms:W3CDTF">2021-01-18T15:59:00Z</dcterms:modified>
</cp:coreProperties>
</file>